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Temeljem mjer</w:t>
      </w:r>
      <w:r w:rsidR="005E53EA">
        <w:rPr>
          <w:rFonts w:ascii="Arial" w:eastAsia="Times New Roman" w:hAnsi="Arial" w:cs="Arial"/>
          <w:color w:val="000000" w:themeColor="text1"/>
        </w:rPr>
        <w:t>e</w:t>
      </w:r>
      <w:r w:rsidRPr="005E53EA">
        <w:rPr>
          <w:rFonts w:ascii="Arial" w:eastAsia="Times New Roman" w:hAnsi="Arial" w:cs="Arial"/>
          <w:color w:val="000000" w:themeColor="text1"/>
        </w:rPr>
        <w:t xml:space="preserve"> za poticanje zapošljavanja </w:t>
      </w:r>
      <w:r w:rsidR="005E53EA" w:rsidRPr="005E53EA">
        <w:rPr>
          <w:rFonts w:ascii="Arial" w:eastAsia="Times New Roman" w:hAnsi="Arial" w:cs="Arial"/>
          <w:color w:val="000000" w:themeColor="text1"/>
        </w:rPr>
        <w:t>„Javni rad“</w:t>
      </w:r>
      <w:r w:rsidR="005E53EA">
        <w:rPr>
          <w:rFonts w:ascii="Arial" w:eastAsia="Times New Roman" w:hAnsi="Arial" w:cs="Arial"/>
          <w:color w:val="000000" w:themeColor="text1"/>
        </w:rPr>
        <w:t xml:space="preserve"> </w:t>
      </w:r>
      <w:r w:rsidRPr="005E53EA">
        <w:rPr>
          <w:rFonts w:ascii="Arial" w:eastAsia="Times New Roman" w:hAnsi="Arial" w:cs="Arial"/>
          <w:color w:val="000000" w:themeColor="text1"/>
        </w:rPr>
        <w:t>Hrvatskog zavoda za zapošljavanje  i Programa javn</w:t>
      </w:r>
      <w:r w:rsidR="0056726A" w:rsidRPr="005E53EA">
        <w:rPr>
          <w:rFonts w:ascii="Arial" w:eastAsia="Times New Roman" w:hAnsi="Arial" w:cs="Arial"/>
          <w:color w:val="000000" w:themeColor="text1"/>
        </w:rPr>
        <w:t>ih</w:t>
      </w:r>
      <w:r w:rsidRPr="005E53EA">
        <w:rPr>
          <w:rFonts w:ascii="Arial" w:eastAsia="Times New Roman" w:hAnsi="Arial" w:cs="Arial"/>
          <w:color w:val="000000" w:themeColor="text1"/>
        </w:rPr>
        <w:t xml:space="preserve"> rad</w:t>
      </w:r>
      <w:r w:rsidR="0056726A" w:rsidRPr="005E53EA">
        <w:rPr>
          <w:rFonts w:ascii="Arial" w:eastAsia="Times New Roman" w:hAnsi="Arial" w:cs="Arial"/>
          <w:color w:val="000000" w:themeColor="text1"/>
        </w:rPr>
        <w:t>ova</w:t>
      </w:r>
      <w:r w:rsidRPr="005E53EA">
        <w:rPr>
          <w:rFonts w:ascii="Arial" w:eastAsia="Times New Roman" w:hAnsi="Arial" w:cs="Arial"/>
          <w:color w:val="000000" w:themeColor="text1"/>
        </w:rPr>
        <w:t xml:space="preserve"> </w:t>
      </w:r>
      <w:r w:rsidR="0056726A" w:rsidRPr="005E53EA">
        <w:rPr>
          <w:rFonts w:ascii="Arial" w:eastAsia="Times New Roman" w:hAnsi="Arial" w:cs="Arial"/>
          <w:color w:val="000000" w:themeColor="text1"/>
        </w:rPr>
        <w:t xml:space="preserve">Općine Stara Gradiška za 2019. godinu </w:t>
      </w:r>
      <w:r w:rsidRPr="005E53EA">
        <w:rPr>
          <w:rFonts w:ascii="Arial" w:eastAsia="Times New Roman" w:hAnsi="Arial" w:cs="Arial"/>
          <w:color w:val="000000" w:themeColor="text1"/>
        </w:rPr>
        <w:t xml:space="preserve">„Zaštita </w:t>
      </w:r>
      <w:r w:rsidR="00CA3C15">
        <w:rPr>
          <w:rFonts w:ascii="Arial" w:eastAsia="Times New Roman" w:hAnsi="Arial" w:cs="Arial"/>
          <w:color w:val="000000" w:themeColor="text1"/>
        </w:rPr>
        <w:t>od divljači“</w:t>
      </w:r>
      <w:r w:rsidR="00541E27" w:rsidRPr="005E53EA">
        <w:rPr>
          <w:rFonts w:ascii="Arial" w:eastAsia="Times New Roman" w:hAnsi="Arial" w:cs="Arial"/>
          <w:color w:val="000000" w:themeColor="text1"/>
        </w:rPr>
        <w:t xml:space="preserve">, </w:t>
      </w:r>
      <w:r w:rsidRPr="005E53EA">
        <w:rPr>
          <w:rFonts w:ascii="Arial" w:eastAsia="Times New Roman" w:hAnsi="Arial" w:cs="Arial"/>
          <w:color w:val="000000" w:themeColor="text1"/>
        </w:rPr>
        <w:t xml:space="preserve">dana </w:t>
      </w:r>
      <w:r w:rsidR="00CA3C15">
        <w:rPr>
          <w:rFonts w:ascii="Arial" w:eastAsia="Times New Roman" w:hAnsi="Arial" w:cs="Arial"/>
          <w:color w:val="000000" w:themeColor="text1"/>
        </w:rPr>
        <w:t>26.06</w:t>
      </w:r>
      <w:r w:rsidR="00541E27" w:rsidRPr="005E53EA">
        <w:rPr>
          <w:rFonts w:ascii="Arial" w:eastAsia="Times New Roman" w:hAnsi="Arial" w:cs="Arial"/>
          <w:color w:val="000000" w:themeColor="text1"/>
        </w:rPr>
        <w:t>.2019. god</w:t>
      </w:r>
      <w:r w:rsidRPr="005E53EA">
        <w:rPr>
          <w:rFonts w:ascii="Arial" w:eastAsia="Times New Roman" w:hAnsi="Arial" w:cs="Arial"/>
          <w:color w:val="000000" w:themeColor="text1"/>
        </w:rPr>
        <w:t>. Općina Stara Gradiška objavljuje</w:t>
      </w:r>
    </w:p>
    <w:p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</w:rPr>
      </w:pPr>
    </w:p>
    <w:p w:rsidR="0002015A" w:rsidRPr="005E53EA" w:rsidRDefault="0002015A" w:rsidP="005E53EA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color w:val="000000" w:themeColor="text1"/>
        </w:rPr>
      </w:pPr>
      <w:r w:rsidRPr="005E53EA">
        <w:rPr>
          <w:rFonts w:ascii="Arial" w:eastAsia="Times New Roman" w:hAnsi="Arial" w:cs="Arial"/>
          <w:b/>
          <w:color w:val="000000" w:themeColor="text1"/>
        </w:rPr>
        <w:t>J A V N I    P O Z I V</w:t>
      </w:r>
      <w:r w:rsidRPr="005E53EA">
        <w:rPr>
          <w:rFonts w:ascii="Arial" w:eastAsia="Times New Roman" w:hAnsi="Arial" w:cs="Arial"/>
          <w:b/>
          <w:color w:val="000000" w:themeColor="text1"/>
        </w:rPr>
        <w:br/>
        <w:t>za zapošljavanje u Programu javnih radova u 2019. godini</w:t>
      </w:r>
    </w:p>
    <w:p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Cs/>
          <w:color w:val="000000" w:themeColor="text1"/>
        </w:rPr>
      </w:pPr>
      <w:r w:rsidRPr="005E53EA">
        <w:rPr>
          <w:rFonts w:ascii="Arial" w:eastAsia="Times New Roman" w:hAnsi="Arial" w:cs="Arial"/>
          <w:bCs/>
          <w:color w:val="000000" w:themeColor="text1"/>
        </w:rPr>
        <w:t>Pozivaju se osobe prijavljene u evidenciji Hrvatskog zavoda za zapošljavanje, koje ispunjavaju kriterije za uključivanje u mjeru „Javni rad“, da se prijave za zapošljavanje u Programu javnih radova na području Općine Stara Gradiška</w:t>
      </w:r>
      <w:r w:rsidR="00960D7E">
        <w:rPr>
          <w:rFonts w:ascii="Arial" w:eastAsia="Times New Roman" w:hAnsi="Arial" w:cs="Arial"/>
          <w:bCs/>
          <w:color w:val="000000" w:themeColor="text1"/>
        </w:rPr>
        <w:t xml:space="preserve"> na određeno vrijeme u trajanju do šest mjeseci</w:t>
      </w:r>
      <w:r w:rsidRPr="005E53EA">
        <w:rPr>
          <w:rFonts w:ascii="Arial" w:eastAsia="Times New Roman" w:hAnsi="Arial" w:cs="Arial"/>
          <w:bCs/>
          <w:color w:val="000000" w:themeColor="text1"/>
        </w:rPr>
        <w:t>.</w:t>
      </w:r>
    </w:p>
    <w:p w:rsidR="00541E27" w:rsidRPr="005E53EA" w:rsidRDefault="00541E27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b/>
          <w:bCs/>
          <w:color w:val="000000" w:themeColor="text1"/>
        </w:rPr>
      </w:pPr>
    </w:p>
    <w:p w:rsidR="00CA3C15" w:rsidRDefault="0002015A" w:rsidP="005E53E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 xml:space="preserve">Broj traženih radnika: </w:t>
      </w:r>
      <w:r w:rsidR="00CA3C15">
        <w:rPr>
          <w:rFonts w:ascii="Arial" w:eastAsia="Times New Roman" w:hAnsi="Arial" w:cs="Arial"/>
          <w:color w:val="000000" w:themeColor="text1"/>
        </w:rPr>
        <w:t>1</w:t>
      </w:r>
      <w:r w:rsidRPr="005E53EA">
        <w:rPr>
          <w:rFonts w:ascii="Arial" w:eastAsia="Times New Roman" w:hAnsi="Arial" w:cs="Arial"/>
          <w:color w:val="000000" w:themeColor="text1"/>
        </w:rPr>
        <w:br/>
        <w:t xml:space="preserve">Naziv radnog mjesta: radnik na zaštiti </w:t>
      </w:r>
      <w:r w:rsidR="00CA3C15">
        <w:rPr>
          <w:rFonts w:ascii="Arial" w:eastAsia="Times New Roman" w:hAnsi="Arial" w:cs="Arial"/>
          <w:color w:val="000000" w:themeColor="text1"/>
        </w:rPr>
        <w:t>poljoprivrednih usjeva</w:t>
      </w:r>
    </w:p>
    <w:p w:rsidR="0002015A" w:rsidRPr="005E53EA" w:rsidRDefault="0002015A" w:rsidP="005E53EA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Stručna sprema: NKV, KV i SSS.</w:t>
      </w:r>
      <w:r w:rsidRPr="005E53EA">
        <w:rPr>
          <w:rFonts w:ascii="Arial" w:eastAsia="Times New Roman" w:hAnsi="Arial" w:cs="Arial"/>
          <w:color w:val="000000" w:themeColor="text1"/>
        </w:rPr>
        <w:br/>
        <w:t>Radno iskustvo nije bitno.</w:t>
      </w:r>
      <w:r w:rsidRPr="005E53EA">
        <w:rPr>
          <w:rFonts w:ascii="Arial" w:eastAsia="Times New Roman" w:hAnsi="Arial" w:cs="Arial"/>
          <w:color w:val="000000" w:themeColor="text1"/>
        </w:rPr>
        <w:br/>
        <w:t>Mjesto rada: područje Općine Stara Gradiška</w:t>
      </w:r>
      <w:r w:rsidRPr="005E53EA">
        <w:rPr>
          <w:rFonts w:ascii="Arial" w:eastAsia="Times New Roman" w:hAnsi="Arial" w:cs="Arial"/>
          <w:color w:val="000000" w:themeColor="text1"/>
        </w:rPr>
        <w:br/>
      </w:r>
    </w:p>
    <w:p w:rsidR="0002015A" w:rsidRPr="005E53EA" w:rsidRDefault="0002015A" w:rsidP="005E53EA">
      <w:pPr>
        <w:shd w:val="clear" w:color="auto" w:fill="FFFFFF"/>
        <w:spacing w:after="0" w:line="270" w:lineRule="atLeast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Dokumentacija potrebna za prijavu:</w:t>
      </w:r>
    </w:p>
    <w:p w:rsidR="0002015A" w:rsidRPr="005E53EA" w:rsidRDefault="0002015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obrazac prijave,</w:t>
      </w:r>
    </w:p>
    <w:p w:rsidR="0002015A" w:rsidRPr="005E53EA" w:rsidRDefault="0002015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kopija osobne iskaznice,</w:t>
      </w:r>
    </w:p>
    <w:p w:rsidR="0002015A" w:rsidRPr="005E53EA" w:rsidRDefault="005E53E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potvrda Hrvatskog zavoda za zapošljavanje </w:t>
      </w:r>
    </w:p>
    <w:p w:rsidR="0002015A" w:rsidRPr="005E53EA" w:rsidRDefault="0002015A" w:rsidP="005E53EA">
      <w:pPr>
        <w:numPr>
          <w:ilvl w:val="0"/>
          <w:numId w:val="10"/>
        </w:numPr>
        <w:shd w:val="clear" w:color="auto" w:fill="FFFFFF"/>
        <w:spacing w:after="0" w:line="240" w:lineRule="auto"/>
        <w:ind w:left="595" w:hanging="357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dokaz o posebnom statusu.</w:t>
      </w:r>
    </w:p>
    <w:p w:rsidR="0002015A" w:rsidRPr="005E53EA" w:rsidRDefault="0002015A" w:rsidP="005E53EA">
      <w:pPr>
        <w:shd w:val="clear" w:color="auto" w:fill="FFFFFF"/>
        <w:spacing w:after="0" w:line="240" w:lineRule="auto"/>
        <w:ind w:left="595"/>
        <w:jc w:val="both"/>
        <w:rPr>
          <w:rFonts w:ascii="Arial" w:eastAsia="Times New Roman" w:hAnsi="Arial" w:cs="Arial"/>
          <w:color w:val="000000" w:themeColor="text1"/>
        </w:rPr>
      </w:pPr>
    </w:p>
    <w:p w:rsidR="0002015A" w:rsidRPr="005E53EA" w:rsidRDefault="0002015A" w:rsidP="005E53E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Prijave se podnose poštom na adresu: Općina Stara Gradiška, Trg hrvatskih branitelja 1, 35435 Stara Gradiška, sa naznakom „ZA JAVNE RADOVE</w:t>
      </w:r>
      <w:r w:rsidR="0079198E">
        <w:rPr>
          <w:rFonts w:ascii="Arial" w:eastAsia="Times New Roman" w:hAnsi="Arial" w:cs="Arial"/>
          <w:color w:val="000000" w:themeColor="text1"/>
        </w:rPr>
        <w:t xml:space="preserve"> – zaštita od divljači</w:t>
      </w:r>
      <w:bookmarkStart w:id="0" w:name="_GoBack"/>
      <w:bookmarkEnd w:id="0"/>
      <w:r w:rsidRPr="005E53EA">
        <w:rPr>
          <w:rFonts w:ascii="Arial" w:eastAsia="Times New Roman" w:hAnsi="Arial" w:cs="Arial"/>
          <w:color w:val="000000" w:themeColor="text1"/>
        </w:rPr>
        <w:t>“ ili osobno na istu adresu najkasnije do </w:t>
      </w:r>
      <w:r w:rsidR="00CA3C15">
        <w:rPr>
          <w:rFonts w:ascii="Arial" w:eastAsia="Times New Roman" w:hAnsi="Arial" w:cs="Arial"/>
          <w:b/>
          <w:color w:val="000000" w:themeColor="text1"/>
        </w:rPr>
        <w:t>04. srpnja</w:t>
      </w:r>
      <w:r w:rsidRPr="005E53EA">
        <w:rPr>
          <w:rFonts w:ascii="Arial" w:eastAsia="Times New Roman" w:hAnsi="Arial" w:cs="Arial"/>
          <w:b/>
          <w:bCs/>
          <w:color w:val="000000" w:themeColor="text1"/>
        </w:rPr>
        <w:t xml:space="preserve"> 2019. godine.</w:t>
      </w:r>
    </w:p>
    <w:p w:rsidR="005E53EA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5E53EA" w:rsidRPr="005E53EA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Mjeru „Javni rad „ mogu koristiti“:</w:t>
      </w:r>
    </w:p>
    <w:p w:rsidR="005E53EA" w:rsidRPr="00541E27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41E27">
        <w:rPr>
          <w:rFonts w:ascii="Arial" w:eastAsia="Times New Roman" w:hAnsi="Arial" w:cs="Arial"/>
          <w:color w:val="000000" w:themeColor="text1"/>
        </w:rPr>
        <w:t>Dugotrajno nezaposlene osobe, osobe s invaliditetom, osobe u nepovoljnom položaju na tržištu rada i mlade osobe</w:t>
      </w:r>
    </w:p>
    <w:p w:rsidR="005E53EA" w:rsidRPr="005E53EA" w:rsidRDefault="005E53EA" w:rsidP="00960D7E">
      <w:pPr>
        <w:pStyle w:val="Odlomakpopisa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 xml:space="preserve">bez obzira na duljinu prijave u evidenciju: hrvatski branitelji, djeca i supružnici poginulih i nestalih hrvatskih branitelja, žrtve seksualnog nasilja u ratu, hrvatski povratnici/useljenici iz hrvatskog iseljeništva, roditelji s 4 i više malodobne djece, roditelji djece s teškoćama u razvoju, roditelji djece oboljele od malignih bolesti, roditelji udovci i roditelji djeteta bez upisanog drugog roditelja, osobe uključene u </w:t>
      </w:r>
      <w:proofErr w:type="spellStart"/>
      <w:r w:rsidRPr="005E53EA">
        <w:rPr>
          <w:rFonts w:ascii="Arial" w:eastAsia="Times New Roman" w:hAnsi="Arial" w:cs="Arial"/>
          <w:color w:val="000000" w:themeColor="text1"/>
        </w:rPr>
        <w:t>probaciju</w:t>
      </w:r>
      <w:proofErr w:type="spellEnd"/>
      <w:r w:rsidRPr="005E53EA">
        <w:rPr>
          <w:rFonts w:ascii="Arial" w:eastAsia="Times New Roman" w:hAnsi="Arial" w:cs="Arial"/>
          <w:color w:val="000000" w:themeColor="text1"/>
        </w:rPr>
        <w:t>, osobe bez stečene kvalifikacije, osobe s invaliditetom, žrtve trgovanja ljudima, žrtve obiteljskog nasilja, azilant i stranac pod supsidijarnom, odnosno privremenom zaštitom, kao i članovi njegove obitelji, mlade osobe koje su izašle iz sustava skrbi (domova za djecu) i udomiteljskih obitelji, odgojnih zavoda i slično, liječeni ovisnici o drogama, osobe koje su završile sa služenjem zatvorske kazne u posljednjih 6 mjeseci, Romi, beskućnici/e, osobe koja pripadaju etničkoj manjini i potreban joj je razvoj jezičnog profila, profila stručnog usavršavanja ili profila radnog iskustva da bi poboljšale izglede za pristup stalnom zaposlenju</w:t>
      </w:r>
    </w:p>
    <w:p w:rsidR="005E53EA" w:rsidRPr="00541E27" w:rsidRDefault="005E53EA" w:rsidP="00960D7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</w:rPr>
      </w:pPr>
      <w:r w:rsidRPr="00541E27">
        <w:rPr>
          <w:rFonts w:ascii="Arial" w:eastAsia="Times New Roman" w:hAnsi="Arial" w:cs="Arial"/>
          <w:color w:val="000000" w:themeColor="text1"/>
        </w:rPr>
        <w:t>mlade osobe do 29 godina prijavljene u evidenciju do 4 mjeseca</w:t>
      </w:r>
    </w:p>
    <w:p w:rsidR="005E53EA" w:rsidRPr="00541E27" w:rsidRDefault="005E53EA" w:rsidP="00960D7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</w:rPr>
      </w:pPr>
      <w:r w:rsidRPr="00541E27">
        <w:rPr>
          <w:rFonts w:ascii="Arial" w:eastAsia="Times New Roman" w:hAnsi="Arial" w:cs="Arial"/>
          <w:color w:val="000000" w:themeColor="text1"/>
        </w:rPr>
        <w:t>mladi do 25 godina prijavljeni u evidenciju dulje od 6 mjeseci</w:t>
      </w:r>
    </w:p>
    <w:p w:rsidR="005E53EA" w:rsidRPr="00541E27" w:rsidRDefault="005E53EA" w:rsidP="00960D7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</w:rPr>
      </w:pPr>
      <w:r w:rsidRPr="00541E27">
        <w:rPr>
          <w:rFonts w:ascii="Arial" w:eastAsia="Times New Roman" w:hAnsi="Arial" w:cs="Arial"/>
          <w:color w:val="000000" w:themeColor="text1"/>
        </w:rPr>
        <w:t>mladi do 29 godina prijavljeni u evidenciju dulje od 12 mjeseci</w:t>
      </w:r>
    </w:p>
    <w:p w:rsidR="005E53EA" w:rsidRPr="00541E27" w:rsidRDefault="005E53EA" w:rsidP="00960D7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</w:rPr>
      </w:pPr>
      <w:r w:rsidRPr="00541E27">
        <w:rPr>
          <w:rFonts w:ascii="Arial" w:eastAsia="Times New Roman" w:hAnsi="Arial" w:cs="Arial"/>
          <w:color w:val="000000" w:themeColor="text1"/>
        </w:rPr>
        <w:t>osobe starije od 50 prijavljene u evidenciju dulje od 6 mjeseci</w:t>
      </w:r>
    </w:p>
    <w:p w:rsidR="005E53EA" w:rsidRPr="005E53EA" w:rsidRDefault="005E53EA" w:rsidP="00960D7E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 w:themeColor="text1"/>
        </w:rPr>
      </w:pPr>
      <w:r w:rsidRPr="00541E27">
        <w:rPr>
          <w:rFonts w:ascii="Arial" w:eastAsia="Times New Roman" w:hAnsi="Arial" w:cs="Arial"/>
          <w:color w:val="000000" w:themeColor="text1"/>
        </w:rPr>
        <w:t>osobe prijavljene u evidenciju nezaposlenih 3 i više godina</w:t>
      </w:r>
    </w:p>
    <w:p w:rsidR="005E53EA" w:rsidRPr="005E53EA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>Mjeru ne mogu koristiti nezaposlene osobe koje su u posljednje tri godine radile u javnom radu u vremenu duljem od 12 mjeseci.</w:t>
      </w:r>
    </w:p>
    <w:p w:rsidR="005E53EA" w:rsidRPr="00541E27" w:rsidRDefault="005E53EA" w:rsidP="005E53E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02015A" w:rsidRPr="005E53EA" w:rsidRDefault="0002015A" w:rsidP="005E53EA">
      <w:pPr>
        <w:tabs>
          <w:tab w:val="left" w:pos="6135"/>
        </w:tabs>
        <w:jc w:val="both"/>
        <w:rPr>
          <w:rFonts w:ascii="Arial" w:eastAsia="Times New Roman" w:hAnsi="Arial" w:cs="Arial"/>
          <w:color w:val="000000" w:themeColor="text1"/>
        </w:rPr>
      </w:pPr>
      <w:r w:rsidRPr="005E53EA">
        <w:rPr>
          <w:rFonts w:ascii="Arial" w:eastAsia="Times New Roman" w:hAnsi="Arial" w:cs="Arial"/>
          <w:color w:val="000000" w:themeColor="text1"/>
        </w:rPr>
        <w:tab/>
        <w:t>Općinski načelnik</w:t>
      </w:r>
    </w:p>
    <w:p w:rsidR="0002015A" w:rsidRPr="0056726A" w:rsidRDefault="0002015A" w:rsidP="0002015A">
      <w:pPr>
        <w:tabs>
          <w:tab w:val="left" w:pos="6135"/>
        </w:tabs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56726A">
        <w:rPr>
          <w:rFonts w:ascii="Arial" w:eastAsia="Times New Roman" w:hAnsi="Arial" w:cs="Arial"/>
          <w:color w:val="000000" w:themeColor="text1"/>
          <w:sz w:val="21"/>
          <w:szCs w:val="21"/>
        </w:rPr>
        <w:tab/>
        <w:t xml:space="preserve">Velimir </w:t>
      </w:r>
      <w:proofErr w:type="spellStart"/>
      <w:r w:rsidRPr="0056726A">
        <w:rPr>
          <w:rFonts w:ascii="Arial" w:eastAsia="Times New Roman" w:hAnsi="Arial" w:cs="Arial"/>
          <w:color w:val="000000" w:themeColor="text1"/>
          <w:sz w:val="21"/>
          <w:szCs w:val="21"/>
        </w:rPr>
        <w:t>Paušić</w:t>
      </w:r>
      <w:proofErr w:type="spellEnd"/>
      <w:r w:rsidRPr="0056726A">
        <w:rPr>
          <w:rFonts w:ascii="Arial" w:eastAsia="Times New Roman" w:hAnsi="Arial" w:cs="Arial"/>
          <w:color w:val="000000" w:themeColor="text1"/>
          <w:sz w:val="21"/>
          <w:szCs w:val="21"/>
        </w:rPr>
        <w:t>, dipl. ing.</w:t>
      </w:r>
    </w:p>
    <w:sectPr w:rsidR="0002015A" w:rsidRPr="0056726A" w:rsidSect="00DD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D25"/>
    <w:multiLevelType w:val="multilevel"/>
    <w:tmpl w:val="D6E6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85589"/>
    <w:multiLevelType w:val="multilevel"/>
    <w:tmpl w:val="62C0C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F065218"/>
    <w:multiLevelType w:val="multilevel"/>
    <w:tmpl w:val="4FA27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124149"/>
    <w:multiLevelType w:val="multilevel"/>
    <w:tmpl w:val="B570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22A42"/>
    <w:multiLevelType w:val="hybridMultilevel"/>
    <w:tmpl w:val="BDAAD9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47CB6"/>
    <w:multiLevelType w:val="hybridMultilevel"/>
    <w:tmpl w:val="BA221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421D6"/>
    <w:multiLevelType w:val="hybridMultilevel"/>
    <w:tmpl w:val="C980DCD6"/>
    <w:lvl w:ilvl="0" w:tplc="CE5AEF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34633"/>
    <w:multiLevelType w:val="hybridMultilevel"/>
    <w:tmpl w:val="8D0C7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47350"/>
    <w:multiLevelType w:val="multilevel"/>
    <w:tmpl w:val="439C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C7F76"/>
    <w:multiLevelType w:val="multilevel"/>
    <w:tmpl w:val="52F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4B161A"/>
    <w:multiLevelType w:val="hybridMultilevel"/>
    <w:tmpl w:val="F5C29948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9EE1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2534E2"/>
    <w:multiLevelType w:val="multilevel"/>
    <w:tmpl w:val="23B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12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44CE"/>
    <w:rsid w:val="0002015A"/>
    <w:rsid w:val="000744CE"/>
    <w:rsid w:val="00307849"/>
    <w:rsid w:val="00343D7C"/>
    <w:rsid w:val="00472D26"/>
    <w:rsid w:val="00541E27"/>
    <w:rsid w:val="0056726A"/>
    <w:rsid w:val="00575CB9"/>
    <w:rsid w:val="00592E14"/>
    <w:rsid w:val="005E2D8E"/>
    <w:rsid w:val="005E53EA"/>
    <w:rsid w:val="0079198E"/>
    <w:rsid w:val="008A70B2"/>
    <w:rsid w:val="00960D7E"/>
    <w:rsid w:val="009D4DE2"/>
    <w:rsid w:val="009D59FF"/>
    <w:rsid w:val="00A43555"/>
    <w:rsid w:val="00AE1F8E"/>
    <w:rsid w:val="00AE3DA8"/>
    <w:rsid w:val="00CA3C15"/>
    <w:rsid w:val="00CA64D9"/>
    <w:rsid w:val="00CD64D6"/>
    <w:rsid w:val="00D15239"/>
    <w:rsid w:val="00DB3841"/>
    <w:rsid w:val="00DD49FA"/>
    <w:rsid w:val="00E3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A7F55-CAB6-43D8-83E7-191507D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9F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07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0744CE"/>
    <w:rPr>
      <w:b/>
      <w:bCs/>
    </w:rPr>
  </w:style>
  <w:style w:type="character" w:styleId="Hiperveza">
    <w:name w:val="Hyperlink"/>
    <w:basedOn w:val="Zadanifontodlomka"/>
    <w:uiPriority w:val="99"/>
    <w:unhideWhenUsed/>
    <w:rsid w:val="000744CE"/>
    <w:rPr>
      <w:color w:val="0000FF"/>
      <w:u w:val="single"/>
    </w:rPr>
  </w:style>
  <w:style w:type="paragraph" w:styleId="Tijeloteksta-uvlaka2">
    <w:name w:val="Body Text Indent 2"/>
    <w:basedOn w:val="Normal"/>
    <w:link w:val="Tijeloteksta-uvlaka2Char"/>
    <w:rsid w:val="005E2D8E"/>
    <w:pPr>
      <w:tabs>
        <w:tab w:val="center" w:pos="3960"/>
      </w:tabs>
      <w:spacing w:after="0" w:line="240" w:lineRule="auto"/>
      <w:ind w:left="4320" w:hanging="432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5E2D8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5E2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50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64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9024">
              <w:marLeft w:val="0"/>
              <w:marRight w:val="0"/>
              <w:marTop w:val="2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504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20</cp:revision>
  <dcterms:created xsi:type="dcterms:W3CDTF">2015-03-25T13:04:00Z</dcterms:created>
  <dcterms:modified xsi:type="dcterms:W3CDTF">2019-06-26T06:48:00Z</dcterms:modified>
</cp:coreProperties>
</file>