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B9" w:rsidRDefault="00E354B9" w:rsidP="00E354B9">
      <w:pPr>
        <w:spacing w:after="0" w:line="240" w:lineRule="auto"/>
      </w:pPr>
      <w:r>
        <w:t xml:space="preserve">                         </w:t>
      </w:r>
      <w:r>
        <w:rPr>
          <w:noProof/>
        </w:rPr>
        <w:drawing>
          <wp:inline distT="0" distB="0" distL="0" distR="0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B9" w:rsidRDefault="00E354B9" w:rsidP="00E354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REPUBLIKA  HRVATSKA</w:t>
      </w:r>
    </w:p>
    <w:p w:rsidR="00E354B9" w:rsidRDefault="00E354B9" w:rsidP="00E354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BRODSKO-POSAVSKA ŽUPANIJA</w:t>
      </w:r>
    </w:p>
    <w:p w:rsidR="00E354B9" w:rsidRDefault="00E354B9" w:rsidP="00E354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OPĆIN</w:t>
      </w:r>
      <w:bookmarkStart w:id="0" w:name="_GoBack"/>
      <w:bookmarkEnd w:id="0"/>
      <w:r>
        <w:rPr>
          <w:rFonts w:ascii="Arial" w:hAnsi="Arial" w:cs="Arial"/>
        </w:rPr>
        <w:t>A STARA GRADIŠKA</w:t>
      </w:r>
    </w:p>
    <w:p w:rsidR="00E354B9" w:rsidRDefault="00E354B9" w:rsidP="00E354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NAČELNIK</w:t>
      </w:r>
    </w:p>
    <w:p w:rsidR="00E354B9" w:rsidRDefault="00E354B9" w:rsidP="00E354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54B9" w:rsidRDefault="00E354B9" w:rsidP="00E354B9">
      <w:pPr>
        <w:tabs>
          <w:tab w:val="left" w:pos="610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15. stavka 2. Zakona o javnoj nabavi („Narodne novine“ br. 120/16) i članka 47. Statuta Općine Stara Gradiška ("Službeni vjesnik Brodsko-posavske županije“ br. 14/09 i „Službeni vjesnik Općine Stara Gradiška“ br. 1/11, 1/13 i 3/14), Načelnik Općine Stara Gradiška donosi </w:t>
      </w:r>
    </w:p>
    <w:p w:rsidR="00E354B9" w:rsidRDefault="00E354B9" w:rsidP="00E354B9">
      <w:pPr>
        <w:tabs>
          <w:tab w:val="left" w:pos="6105"/>
        </w:tabs>
        <w:spacing w:after="0" w:line="240" w:lineRule="auto"/>
        <w:rPr>
          <w:rFonts w:ascii="Arial" w:hAnsi="Arial" w:cs="Arial"/>
        </w:rPr>
      </w:pPr>
    </w:p>
    <w:p w:rsidR="00E354B9" w:rsidRDefault="00E354B9" w:rsidP="00E354B9">
      <w:pPr>
        <w:tabs>
          <w:tab w:val="left" w:pos="610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Pravilnik o dopuni </w:t>
      </w:r>
    </w:p>
    <w:p w:rsidR="00E354B9" w:rsidRDefault="00E354B9" w:rsidP="00E354B9">
      <w:pPr>
        <w:tabs>
          <w:tab w:val="left" w:pos="610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Pravilnika o javnoj nabavi</w:t>
      </w:r>
    </w:p>
    <w:p w:rsidR="00E354B9" w:rsidRDefault="00E354B9" w:rsidP="00E354B9">
      <w:pPr>
        <w:tabs>
          <w:tab w:val="left" w:pos="6105"/>
        </w:tabs>
        <w:spacing w:after="0" w:line="240" w:lineRule="auto"/>
        <w:rPr>
          <w:rFonts w:ascii="Arial" w:hAnsi="Arial" w:cs="Arial"/>
        </w:rPr>
      </w:pPr>
    </w:p>
    <w:p w:rsidR="00E354B9" w:rsidRDefault="00E354B9" w:rsidP="00E354B9">
      <w:pPr>
        <w:tabs>
          <w:tab w:val="left" w:pos="610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:rsidR="00E354B9" w:rsidRDefault="00E354B9" w:rsidP="00E354B9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Pravilniku o javnoj nabavi KLASA: 360-01/17-01/01, URBROJ: 2178/14-01-17-1 od 09. siječnja 2017. godine, iza članka 12. dodaje se članak 12.a koji glasi:</w:t>
      </w:r>
    </w:p>
    <w:p w:rsidR="00E354B9" w:rsidRDefault="00E354B9" w:rsidP="00E354B9">
      <w:pPr>
        <w:spacing w:after="0" w:line="240" w:lineRule="auto"/>
        <w:jc w:val="center"/>
        <w:rPr>
          <w:rFonts w:ascii="Arial" w:hAnsi="Arial" w:cs="Arial"/>
        </w:rPr>
      </w:pPr>
    </w:p>
    <w:p w:rsidR="00E354B9" w:rsidRDefault="00E354B9" w:rsidP="00E354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„Članak 12.a</w:t>
      </w:r>
    </w:p>
    <w:p w:rsidR="00E354B9" w:rsidRDefault="00E354B9" w:rsidP="00E354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Odredbe o nabavi roba, radova i usluga procijenjene vrijednosti jednake ili veće od 70.000 kuna, osim odredbi članka 5., odgovarajuće se primjenjuju na nabavu roba, radova i usluga procijenjene vrijednosti jednake ili veće  od 35.000 kuna ako su sredstva za nabavu osigurana iz Europskih fondova.“</w:t>
      </w:r>
    </w:p>
    <w:p w:rsidR="00E354B9" w:rsidRDefault="00E354B9" w:rsidP="00E354B9">
      <w:pPr>
        <w:tabs>
          <w:tab w:val="left" w:pos="610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E354B9" w:rsidRDefault="00E354B9" w:rsidP="00E354B9">
      <w:pPr>
        <w:tabs>
          <w:tab w:val="left" w:pos="610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Ovaj Pravilnik o dopuni Pravilnika stupa na snagu danom donošenja.</w:t>
      </w:r>
    </w:p>
    <w:p w:rsidR="00E354B9" w:rsidRDefault="00E354B9" w:rsidP="00E354B9">
      <w:pPr>
        <w:tabs>
          <w:tab w:val="left" w:pos="61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354B9" w:rsidRDefault="00E354B9" w:rsidP="00E354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360-01/17-01/01</w:t>
      </w:r>
    </w:p>
    <w:p w:rsidR="00E354B9" w:rsidRDefault="00E354B9" w:rsidP="00E354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2178/14-01-18-2</w:t>
      </w:r>
    </w:p>
    <w:p w:rsidR="00E354B9" w:rsidRDefault="00E354B9" w:rsidP="00E354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Stara Gradiška 03. travnja 2018. god.</w:t>
      </w:r>
    </w:p>
    <w:p w:rsidR="00E354B9" w:rsidRDefault="00E354B9" w:rsidP="00E354B9">
      <w:pPr>
        <w:tabs>
          <w:tab w:val="left" w:pos="610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NAČELNIK</w:t>
      </w:r>
    </w:p>
    <w:p w:rsidR="00E354B9" w:rsidRDefault="00E354B9" w:rsidP="00E354B9">
      <w:pPr>
        <w:tabs>
          <w:tab w:val="left" w:pos="610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Velimir </w:t>
      </w:r>
      <w:proofErr w:type="spellStart"/>
      <w:r>
        <w:rPr>
          <w:rFonts w:ascii="Arial" w:hAnsi="Arial" w:cs="Arial"/>
        </w:rPr>
        <w:t>Paušić</w:t>
      </w:r>
      <w:proofErr w:type="spellEnd"/>
      <w:r>
        <w:rPr>
          <w:rFonts w:ascii="Arial" w:hAnsi="Arial" w:cs="Arial"/>
        </w:rPr>
        <w:t>, dipl. ing.</w:t>
      </w:r>
    </w:p>
    <w:p w:rsidR="00E354B9" w:rsidRDefault="00E354B9" w:rsidP="00E354B9">
      <w:pPr>
        <w:tabs>
          <w:tab w:val="left" w:pos="6105"/>
        </w:tabs>
        <w:rPr>
          <w:rFonts w:ascii="Arial" w:hAnsi="Arial" w:cs="Arial"/>
        </w:rPr>
      </w:pPr>
    </w:p>
    <w:p w:rsidR="002A55AC" w:rsidRDefault="00E354B9"/>
    <w:sectPr w:rsidR="002A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3B"/>
    <w:rsid w:val="00464AFD"/>
    <w:rsid w:val="005F473B"/>
    <w:rsid w:val="00C936AA"/>
    <w:rsid w:val="00E3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E2091-73D4-41F1-8496-05797746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B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2019-01-24T07:37:00Z</dcterms:created>
  <dcterms:modified xsi:type="dcterms:W3CDTF">2019-01-24T07:38:00Z</dcterms:modified>
</cp:coreProperties>
</file>