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2AB76D4E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7679FE92" w14:textId="77777777" w:rsidR="008438AD" w:rsidRDefault="000A072A" w:rsidP="008438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72A">
              <w:rPr>
                <w:rFonts w:ascii="Arial" w:hAnsi="Arial" w:cs="Arial"/>
                <w:bCs/>
                <w:sz w:val="20"/>
                <w:szCs w:val="20"/>
              </w:rPr>
              <w:t xml:space="preserve">NACRT PRIJEDLOGA </w:t>
            </w:r>
            <w:r w:rsidR="008438AD" w:rsidRPr="008438AD">
              <w:rPr>
                <w:rFonts w:ascii="Arial" w:hAnsi="Arial" w:cs="Arial"/>
                <w:bCs/>
                <w:sz w:val="20"/>
                <w:szCs w:val="20"/>
              </w:rPr>
              <w:t xml:space="preserve">ODLUKE O IZMJENAMA </w:t>
            </w:r>
          </w:p>
          <w:p w14:paraId="5854EC6D" w14:textId="3B231688" w:rsidR="00552B72" w:rsidRPr="00E41C4A" w:rsidRDefault="008438AD" w:rsidP="008438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438AD">
              <w:rPr>
                <w:rFonts w:ascii="Arial" w:hAnsi="Arial" w:cs="Arial"/>
                <w:bCs/>
                <w:sz w:val="20"/>
                <w:szCs w:val="20"/>
              </w:rPr>
              <w:t>ODLUKE O PRIZNANJIMA OPĆINE STARA GRADIŠKA</w:t>
            </w: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062E1760" w14:textId="03C03670" w:rsidR="00FA3060" w:rsidRPr="00E41C4A" w:rsidRDefault="008438AD" w:rsidP="000A07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Ut</w:t>
            </w:r>
            <w:r w:rsidRPr="008438AD">
              <w:rPr>
                <w:rFonts w:ascii="Arial" w:eastAsia="Times New Roman" w:hAnsi="Arial" w:cs="Arial"/>
                <w:lang w:eastAsia="hr-HR"/>
              </w:rPr>
              <w:t>vrđuju se uvjeti za dodjelu javnih priznanja</w:t>
            </w:r>
            <w:r>
              <w:rPr>
                <w:rFonts w:ascii="Arial" w:eastAsia="Times New Roman" w:hAnsi="Arial" w:cs="Arial"/>
                <w:lang w:eastAsia="hr-HR"/>
              </w:rPr>
              <w:t xml:space="preserve"> Općine Stara Gradiška</w:t>
            </w:r>
            <w:r w:rsidRPr="008438AD">
              <w:rPr>
                <w:rFonts w:ascii="Arial" w:eastAsia="Times New Roman" w:hAnsi="Arial" w:cs="Arial"/>
                <w:lang w:eastAsia="hr-HR"/>
              </w:rPr>
              <w:t xml:space="preserve">, njihov izgled i oblik, te tijela </w:t>
            </w:r>
            <w:r>
              <w:rPr>
                <w:rFonts w:ascii="Arial" w:eastAsia="Times New Roman" w:hAnsi="Arial" w:cs="Arial"/>
                <w:lang w:eastAsia="hr-HR"/>
              </w:rPr>
              <w:t xml:space="preserve">koja </w:t>
            </w:r>
            <w:r w:rsidRPr="008438AD">
              <w:rPr>
                <w:rFonts w:ascii="Arial" w:eastAsia="Times New Roman" w:hAnsi="Arial" w:cs="Arial"/>
                <w:lang w:eastAsia="hr-HR"/>
              </w:rPr>
              <w:t>provode postupak i dodjelu priznanja</w:t>
            </w:r>
            <w:r w:rsidR="000A072A" w:rsidRPr="004B035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. </w:t>
            </w: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65F9200D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4D3832">
              <w:rPr>
                <w:rFonts w:ascii="Arial" w:hAnsi="Arial" w:cs="Arial"/>
              </w:rPr>
              <w:t>1</w:t>
            </w:r>
            <w:r w:rsidR="006A3892">
              <w:rPr>
                <w:rFonts w:ascii="Arial" w:hAnsi="Arial" w:cs="Arial"/>
              </w:rPr>
              <w:t>1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EB58F7">
              <w:rPr>
                <w:rFonts w:ascii="Arial" w:hAnsi="Arial" w:cs="Arial"/>
              </w:rPr>
              <w:t>01. srpnja</w:t>
            </w:r>
            <w:r w:rsidR="000A072A">
              <w:rPr>
                <w:rFonts w:ascii="Arial" w:hAnsi="Arial" w:cs="Arial"/>
              </w:rPr>
              <w:t xml:space="preserve"> </w:t>
            </w:r>
            <w:r w:rsidR="004D3832">
              <w:rPr>
                <w:rFonts w:ascii="Arial" w:hAnsi="Arial" w:cs="Arial"/>
              </w:rPr>
              <w:t>20</w:t>
            </w:r>
            <w:r w:rsidR="000A072A">
              <w:rPr>
                <w:rFonts w:ascii="Arial" w:hAnsi="Arial" w:cs="Arial"/>
              </w:rPr>
              <w:t>2</w:t>
            </w:r>
            <w:r w:rsidR="00E41C4A">
              <w:rPr>
                <w:rFonts w:ascii="Arial" w:hAnsi="Arial" w:cs="Arial"/>
              </w:rPr>
              <w:t>2</w:t>
            </w:r>
            <w:r w:rsidRPr="00530FBC">
              <w:rPr>
                <w:rFonts w:ascii="Arial" w:hAnsi="Arial" w:cs="Arial"/>
              </w:rPr>
              <w:t xml:space="preserve">. godine do </w:t>
            </w:r>
            <w:r w:rsidR="00EB58F7">
              <w:rPr>
                <w:rFonts w:ascii="Arial" w:hAnsi="Arial" w:cs="Arial"/>
              </w:rPr>
              <w:t>11</w:t>
            </w:r>
            <w:r w:rsidR="000A072A">
              <w:rPr>
                <w:rFonts w:ascii="Arial" w:hAnsi="Arial" w:cs="Arial"/>
              </w:rPr>
              <w:t xml:space="preserve">. </w:t>
            </w:r>
            <w:r w:rsidR="00E41C4A">
              <w:rPr>
                <w:rFonts w:ascii="Arial" w:hAnsi="Arial" w:cs="Arial"/>
              </w:rPr>
              <w:t>s</w:t>
            </w:r>
            <w:r w:rsidR="00EB58F7">
              <w:rPr>
                <w:rFonts w:ascii="Arial" w:hAnsi="Arial" w:cs="Arial"/>
              </w:rPr>
              <w:t>rp</w:t>
            </w:r>
            <w:r w:rsidR="00E41C4A">
              <w:rPr>
                <w:rFonts w:ascii="Arial" w:hAnsi="Arial" w:cs="Arial"/>
              </w:rPr>
              <w:t>nja</w:t>
            </w:r>
            <w:r w:rsidR="000A072A">
              <w:rPr>
                <w:rFonts w:ascii="Arial" w:hAnsi="Arial" w:cs="Arial"/>
              </w:rPr>
              <w:t xml:space="preserve"> 20</w:t>
            </w:r>
            <w:r w:rsidR="00E41C4A">
              <w:rPr>
                <w:rFonts w:ascii="Arial" w:hAnsi="Arial" w:cs="Arial"/>
              </w:rPr>
              <w:t>22</w:t>
            </w:r>
            <w:r w:rsidR="000A072A">
              <w:rPr>
                <w:rFonts w:ascii="Arial" w:hAnsi="Arial" w:cs="Arial"/>
              </w:rPr>
              <w:t>.</w:t>
            </w:r>
            <w:r w:rsidRPr="00530FBC">
              <w:rPr>
                <w:rFonts w:ascii="Arial" w:hAnsi="Arial" w:cs="Arial"/>
              </w:rPr>
              <w:t xml:space="preserve"> godine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296575EF" w:rsidR="00552B72" w:rsidRPr="00E41C4A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 xml:space="preserve">prijedloga </w:t>
            </w:r>
            <w:r w:rsidR="00FA3060" w:rsidRPr="0036312E">
              <w:rPr>
                <w:rFonts w:ascii="Arial" w:hAnsi="Arial" w:cs="Arial"/>
                <w:bCs/>
                <w:color w:val="000000"/>
              </w:rPr>
              <w:t xml:space="preserve">Odluke o </w:t>
            </w:r>
            <w:r w:rsidR="00EB58F7">
              <w:rPr>
                <w:rFonts w:ascii="Arial" w:hAnsi="Arial" w:cs="Arial"/>
                <w:bCs/>
                <w:color w:val="000000"/>
              </w:rPr>
              <w:t xml:space="preserve">izmjenama Odluke o priznanjima </w:t>
            </w:r>
            <w:r w:rsidR="00EB58F7" w:rsidRPr="00EB58F7">
              <w:rPr>
                <w:rFonts w:ascii="Arial" w:hAnsi="Arial" w:cs="Arial"/>
                <w:bCs/>
                <w:color w:val="000000"/>
              </w:rPr>
              <w:t>Općine Stara Gradiška</w:t>
            </w:r>
            <w:r w:rsidR="00EB58F7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530FBC">
              <w:rPr>
                <w:rFonts w:ascii="Arial" w:hAnsi="Arial" w:cs="Arial"/>
              </w:rPr>
              <w:t xml:space="preserve">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>n</w:t>
            </w:r>
            <w:r w:rsidR="00E41C4A">
              <w:rPr>
                <w:rFonts w:ascii="Arial" w:hAnsi="Arial" w:cs="Arial"/>
              </w:rPr>
              <w:t xml:space="preserve">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</w:t>
            </w:r>
            <w:r w:rsidR="00E41C4A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Općine Stara Gradiška www.staragradiska.com,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  <w:r w:rsidR="00B02EAE">
              <w:rPr>
                <w:rFonts w:ascii="Arial" w:hAnsi="Arial" w:cs="Arial"/>
              </w:rPr>
              <w:t>.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00545FF0" w:rsidR="00552B72" w:rsidRPr="00126DDC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 xml:space="preserve">U vremenu trajanja savjetovanja nije pristigla niti jedna primjedba/prijedlog zainteresirane javnosti na Nacrt prijedloga </w:t>
            </w:r>
            <w:r w:rsidR="000A072A" w:rsidRPr="0036312E">
              <w:rPr>
                <w:rFonts w:ascii="Arial" w:hAnsi="Arial" w:cs="Arial"/>
                <w:bCs/>
                <w:color w:val="000000"/>
              </w:rPr>
              <w:t xml:space="preserve">Odluke </w:t>
            </w:r>
            <w:r w:rsidR="00126DDC" w:rsidRPr="00126DDC">
              <w:rPr>
                <w:rFonts w:ascii="Arial" w:hAnsi="Arial" w:cs="Arial"/>
                <w:bCs/>
                <w:color w:val="000000"/>
              </w:rPr>
              <w:t>o</w:t>
            </w:r>
            <w:r w:rsidR="00EB58F7" w:rsidRPr="00EB58F7">
              <w:rPr>
                <w:rFonts w:ascii="Arial" w:hAnsi="Arial" w:cs="Arial"/>
                <w:bCs/>
                <w:color w:val="000000"/>
              </w:rPr>
              <w:t xml:space="preserve"> izmjenama Odluke o priznanjima Općine Stara Gradiška</w:t>
            </w:r>
            <w:r w:rsidR="00126DDC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05B32BC0" w:rsid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A22663" w14:textId="78A7824C" w:rsidR="00126DDC" w:rsidRDefault="00126DD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A79186" w14:textId="5DDBD368" w:rsidR="00126DDC" w:rsidRPr="00126DDC" w:rsidRDefault="00126DDC" w:rsidP="00B02E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26DDC">
        <w:rPr>
          <w:rFonts w:ascii="Arial" w:hAnsi="Arial" w:cs="Arial"/>
        </w:rPr>
        <w:t>Izvješće o provedenom savjetovanju objavljeno je na internetskim stranicama Općine Stara</w:t>
      </w:r>
      <w:r w:rsidR="00B02EAE">
        <w:rPr>
          <w:rFonts w:ascii="Arial" w:hAnsi="Arial" w:cs="Arial"/>
        </w:rPr>
        <w:t xml:space="preserve"> </w:t>
      </w:r>
      <w:r w:rsidRPr="00126DDC">
        <w:rPr>
          <w:rFonts w:ascii="Arial" w:hAnsi="Arial" w:cs="Arial"/>
        </w:rPr>
        <w:t>Gradiška www.staragradiska.com</w:t>
      </w:r>
    </w:p>
    <w:p w14:paraId="06867469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2C927E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3E91BF" w14:textId="35E738A0" w:rsidR="00126DDC" w:rsidRPr="00530FB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6DDC">
        <w:rPr>
          <w:rFonts w:ascii="Arial" w:hAnsi="Arial" w:cs="Arial"/>
        </w:rPr>
        <w:t xml:space="preserve">Stara Gradiška, </w:t>
      </w:r>
      <w:r w:rsidR="00EB58F7">
        <w:rPr>
          <w:rFonts w:ascii="Arial" w:hAnsi="Arial" w:cs="Arial"/>
        </w:rPr>
        <w:t>12. srp</w:t>
      </w:r>
      <w:r w:rsidRPr="00126DDC">
        <w:rPr>
          <w:rFonts w:ascii="Arial" w:hAnsi="Arial" w:cs="Arial"/>
        </w:rPr>
        <w:t>nja 2022. godine</w:t>
      </w:r>
    </w:p>
    <w:sectPr w:rsidR="00126DD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8B713" w14:textId="77777777" w:rsidR="00716975" w:rsidRDefault="00716975" w:rsidP="00552B72">
      <w:pPr>
        <w:spacing w:after="0" w:line="240" w:lineRule="auto"/>
      </w:pPr>
      <w:r>
        <w:separator/>
      </w:r>
    </w:p>
  </w:endnote>
  <w:endnote w:type="continuationSeparator" w:id="0">
    <w:p w14:paraId="6FD0C1B2" w14:textId="77777777" w:rsidR="00716975" w:rsidRDefault="00716975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9C8FE" w14:textId="77777777" w:rsidR="00716975" w:rsidRDefault="00716975" w:rsidP="00552B72">
      <w:pPr>
        <w:spacing w:after="0" w:line="240" w:lineRule="auto"/>
      </w:pPr>
      <w:r>
        <w:separator/>
      </w:r>
    </w:p>
  </w:footnote>
  <w:footnote w:type="continuationSeparator" w:id="0">
    <w:p w14:paraId="7B43FA36" w14:textId="77777777" w:rsidR="00716975" w:rsidRDefault="00716975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70C16"/>
    <w:rsid w:val="00090796"/>
    <w:rsid w:val="000A072A"/>
    <w:rsid w:val="00126DDC"/>
    <w:rsid w:val="001B7064"/>
    <w:rsid w:val="001C7A76"/>
    <w:rsid w:val="00206218"/>
    <w:rsid w:val="002D581F"/>
    <w:rsid w:val="0036312E"/>
    <w:rsid w:val="004244F2"/>
    <w:rsid w:val="00464AFD"/>
    <w:rsid w:val="004D3832"/>
    <w:rsid w:val="00527590"/>
    <w:rsid w:val="00530FBC"/>
    <w:rsid w:val="00552B72"/>
    <w:rsid w:val="00552C2C"/>
    <w:rsid w:val="00637130"/>
    <w:rsid w:val="00650153"/>
    <w:rsid w:val="006A3892"/>
    <w:rsid w:val="00716975"/>
    <w:rsid w:val="007F0D13"/>
    <w:rsid w:val="008438AD"/>
    <w:rsid w:val="008D22D9"/>
    <w:rsid w:val="00A64544"/>
    <w:rsid w:val="00B02EAE"/>
    <w:rsid w:val="00B70473"/>
    <w:rsid w:val="00C06C14"/>
    <w:rsid w:val="00C936AA"/>
    <w:rsid w:val="00CD6389"/>
    <w:rsid w:val="00E41C4A"/>
    <w:rsid w:val="00EB58F7"/>
    <w:rsid w:val="00FA3060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 10</cp:lastModifiedBy>
  <cp:revision>3</cp:revision>
  <cp:lastPrinted>2018-12-18T12:10:00Z</cp:lastPrinted>
  <dcterms:created xsi:type="dcterms:W3CDTF">2022-07-11T10:22:00Z</dcterms:created>
  <dcterms:modified xsi:type="dcterms:W3CDTF">2022-07-11T10:45:00Z</dcterms:modified>
</cp:coreProperties>
</file>