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12825014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1127">
              <w:rPr>
                <w:rFonts w:ascii="Arial" w:hAnsi="Arial" w:cs="Arial"/>
                <w:bCs/>
                <w:sz w:val="20"/>
                <w:szCs w:val="20"/>
              </w:rPr>
              <w:t>PRAVILNIKA O JEDNOSTAVNOJ NABAVI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26180814" w14:textId="36D2FAF1" w:rsidR="00411127" w:rsidRDefault="00411127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11127">
              <w:rPr>
                <w:rFonts w:ascii="Arial" w:eastAsia="Times New Roman" w:hAnsi="Arial" w:cs="Arial"/>
                <w:lang w:eastAsia="hr-HR"/>
              </w:rPr>
              <w:t>Ovim Pravilnikom o jednostavnoj nabavi Općine Stara Gradiška detaljno se uređuju pravila, uvjeti i postupci nabave koji prethode stvaranju ugovornog odnosa za nabavu robe, radova i/ili usluga, uvažavajući</w:t>
            </w:r>
            <w:r>
              <w:rPr>
                <w:rFonts w:ascii="Arial" w:eastAsia="Times New Roman" w:hAnsi="Arial" w:cs="Arial"/>
                <w:lang w:eastAsia="hr-HR"/>
              </w:rPr>
              <w:t xml:space="preserve"> propisane </w:t>
            </w:r>
            <w:r w:rsidR="00A433DB">
              <w:rPr>
                <w:rFonts w:ascii="Arial" w:eastAsia="Times New Roman" w:hAnsi="Arial" w:cs="Arial"/>
                <w:lang w:eastAsia="hr-HR"/>
              </w:rPr>
              <w:t>iznose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411127">
              <w:rPr>
                <w:rFonts w:ascii="Arial" w:eastAsia="Times New Roman" w:hAnsi="Arial" w:cs="Arial"/>
                <w:lang w:eastAsia="hr-HR"/>
              </w:rPr>
              <w:t xml:space="preserve">procijenjene vrijednosti </w:t>
            </w:r>
            <w:r>
              <w:rPr>
                <w:rFonts w:ascii="Arial" w:eastAsia="Times New Roman" w:hAnsi="Arial" w:cs="Arial"/>
                <w:lang w:eastAsia="hr-HR"/>
              </w:rPr>
              <w:t xml:space="preserve">predmeta nabave </w:t>
            </w:r>
            <w:r w:rsidRPr="00411127">
              <w:rPr>
                <w:rFonts w:ascii="Arial" w:eastAsia="Times New Roman" w:hAnsi="Arial" w:cs="Arial"/>
                <w:lang w:eastAsia="hr-HR"/>
              </w:rPr>
              <w:t>bez poreza</w:t>
            </w:r>
            <w:r>
              <w:rPr>
                <w:rFonts w:ascii="Arial" w:eastAsia="Times New Roman" w:hAnsi="Arial" w:cs="Arial"/>
                <w:lang w:eastAsia="hr-HR"/>
              </w:rPr>
              <w:t xml:space="preserve"> na dodanu vrijednost</w:t>
            </w:r>
            <w:r w:rsidRPr="00411127">
              <w:rPr>
                <w:rFonts w:ascii="Arial" w:eastAsia="Times New Roman" w:hAnsi="Arial" w:cs="Arial"/>
                <w:lang w:eastAsia="hr-HR"/>
              </w:rPr>
              <w:t>, a za koje sukladno odredbama Zakona o javnoj nabavi ne postoji obveza provedbe postupaka javne nabave.</w:t>
            </w:r>
          </w:p>
          <w:p w14:paraId="062E1760" w14:textId="7F9463E2" w:rsidR="00FA3060" w:rsidRPr="00E41C4A" w:rsidRDefault="00411127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Predmetnim </w:t>
            </w:r>
            <w:r w:rsidRPr="00411127">
              <w:rPr>
                <w:rFonts w:ascii="Arial" w:eastAsia="Times New Roman" w:hAnsi="Arial" w:cs="Arial"/>
                <w:lang w:eastAsia="hr-HR"/>
              </w:rPr>
              <w:t>Pravilnik</w:t>
            </w:r>
            <w:r>
              <w:rPr>
                <w:rFonts w:ascii="Arial" w:eastAsia="Times New Roman" w:hAnsi="Arial" w:cs="Arial"/>
                <w:lang w:eastAsia="hr-HR"/>
              </w:rPr>
              <w:t>om</w:t>
            </w:r>
            <w:r w:rsidRPr="00411127">
              <w:rPr>
                <w:rFonts w:ascii="Arial" w:eastAsia="Times New Roman" w:hAnsi="Arial" w:cs="Arial"/>
                <w:lang w:eastAsia="hr-HR"/>
              </w:rPr>
              <w:t xml:space="preserve"> o jednostavnoj nabavi</w:t>
            </w:r>
            <w:r>
              <w:rPr>
                <w:rFonts w:ascii="Arial" w:eastAsia="Times New Roman" w:hAnsi="Arial" w:cs="Arial"/>
                <w:lang w:eastAsia="hr-HR"/>
              </w:rPr>
              <w:t xml:space="preserve"> izvršeno je</w:t>
            </w:r>
            <w:r w:rsidRPr="00411127">
              <w:rPr>
                <w:rFonts w:ascii="Arial" w:eastAsia="Times New Roman" w:hAnsi="Arial" w:cs="Arial"/>
                <w:lang w:eastAsia="hr-HR"/>
              </w:rPr>
              <w:t xml:space="preserve"> usklađivanja s važećim zakonodavstvom i definiranjem jasnih pravila za provedbu jednostavne nabave</w:t>
            </w:r>
            <w:r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2DC8C8AE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E1B6E">
              <w:rPr>
                <w:rFonts w:ascii="Arial" w:hAnsi="Arial" w:cs="Arial"/>
              </w:rPr>
              <w:t>15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411127">
              <w:rPr>
                <w:rFonts w:ascii="Arial" w:hAnsi="Arial" w:cs="Arial"/>
              </w:rPr>
              <w:t>17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411127">
              <w:rPr>
                <w:rFonts w:ascii="Arial" w:hAnsi="Arial" w:cs="Arial"/>
              </w:rPr>
              <w:t>ožujka</w:t>
            </w:r>
            <w:r w:rsidR="004E1B6E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411127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411127">
              <w:rPr>
                <w:rFonts w:ascii="Arial" w:hAnsi="Arial" w:cs="Arial"/>
              </w:rPr>
              <w:t>31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411127">
              <w:rPr>
                <w:rFonts w:ascii="Arial" w:hAnsi="Arial" w:cs="Arial"/>
              </w:rPr>
              <w:t>ožujka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411127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05ED0324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411127">
              <w:rPr>
                <w:rFonts w:ascii="Arial" w:hAnsi="Arial" w:cs="Arial"/>
              </w:rPr>
              <w:t xml:space="preserve">Pravilnika o jednostavnoj nabavi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Općine Stara Gradiška </w:t>
            </w:r>
            <w:hyperlink r:id="rId7" w:history="1">
              <w:r w:rsidR="00A433DB" w:rsidRPr="008D1069">
                <w:rPr>
                  <w:rStyle w:val="Hiperveza"/>
                  <w:rFonts w:ascii="Arial" w:hAnsi="Arial" w:cs="Arial"/>
                </w:rPr>
                <w:t>www.staragradiska.com</w:t>
              </w:r>
            </w:hyperlink>
            <w:r w:rsidRPr="00530FBC">
              <w:rPr>
                <w:rFonts w:ascii="Arial" w:hAnsi="Arial" w:cs="Arial"/>
              </w:rPr>
              <w:t>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77348E65" w:rsidR="00552B72" w:rsidRPr="00411127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11127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 w:rsidRPr="00411127">
              <w:rPr>
                <w:rFonts w:ascii="Arial" w:hAnsi="Arial" w:cs="Arial"/>
              </w:rPr>
              <w:t xml:space="preserve"> </w:t>
            </w:r>
            <w:r w:rsidR="00411127" w:rsidRPr="00411127">
              <w:rPr>
                <w:rFonts w:ascii="Arial" w:hAnsi="Arial" w:cs="Arial"/>
              </w:rPr>
              <w:t>Pravilnika o jednostavnoj nabavi</w:t>
            </w:r>
            <w:r w:rsidR="00126DDC" w:rsidRPr="00411127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8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78999A6B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411127">
        <w:rPr>
          <w:rFonts w:ascii="Arial" w:hAnsi="Arial" w:cs="Arial"/>
        </w:rPr>
        <w:t>01</w:t>
      </w:r>
      <w:r w:rsidRPr="00126DDC">
        <w:rPr>
          <w:rFonts w:ascii="Arial" w:hAnsi="Arial" w:cs="Arial"/>
        </w:rPr>
        <w:t>.</w:t>
      </w:r>
      <w:r w:rsidR="00411127">
        <w:rPr>
          <w:rFonts w:ascii="Arial" w:hAnsi="Arial" w:cs="Arial"/>
        </w:rPr>
        <w:t xml:space="preserve"> travnja</w:t>
      </w:r>
      <w:r w:rsidRPr="00126DDC">
        <w:rPr>
          <w:rFonts w:ascii="Arial" w:hAnsi="Arial" w:cs="Arial"/>
        </w:rPr>
        <w:t xml:space="preserve"> 202</w:t>
      </w:r>
      <w:r w:rsidR="00411127">
        <w:rPr>
          <w:rFonts w:ascii="Arial" w:hAnsi="Arial" w:cs="Arial"/>
        </w:rPr>
        <w:t>5</w:t>
      </w:r>
      <w:r w:rsidRPr="00126DDC">
        <w:rPr>
          <w:rFonts w:ascii="Arial" w:hAnsi="Arial" w:cs="Arial"/>
        </w:rPr>
        <w:t>. godine</w:t>
      </w:r>
      <w:r w:rsidR="00186107">
        <w:rPr>
          <w:rFonts w:ascii="Arial" w:hAnsi="Arial" w:cs="Arial"/>
        </w:rPr>
        <w:t xml:space="preserve"> 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F4BB" w14:textId="77777777" w:rsidR="001E123A" w:rsidRDefault="001E123A" w:rsidP="00552B72">
      <w:pPr>
        <w:spacing w:after="0" w:line="240" w:lineRule="auto"/>
      </w:pPr>
      <w:r>
        <w:separator/>
      </w:r>
    </w:p>
  </w:endnote>
  <w:endnote w:type="continuationSeparator" w:id="0">
    <w:p w14:paraId="76BE6892" w14:textId="77777777" w:rsidR="001E123A" w:rsidRDefault="001E123A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1C9D" w14:textId="77777777" w:rsidR="001E123A" w:rsidRDefault="001E123A" w:rsidP="00552B72">
      <w:pPr>
        <w:spacing w:after="0" w:line="240" w:lineRule="auto"/>
      </w:pPr>
      <w:r>
        <w:separator/>
      </w:r>
    </w:p>
  </w:footnote>
  <w:footnote w:type="continuationSeparator" w:id="0">
    <w:p w14:paraId="467C050D" w14:textId="77777777" w:rsidR="001E123A" w:rsidRDefault="001E123A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2E41"/>
    <w:rsid w:val="000F361D"/>
    <w:rsid w:val="00117FDF"/>
    <w:rsid w:val="00126DDC"/>
    <w:rsid w:val="00140863"/>
    <w:rsid w:val="00186107"/>
    <w:rsid w:val="001B7064"/>
    <w:rsid w:val="001C7A76"/>
    <w:rsid w:val="001E123A"/>
    <w:rsid w:val="00206218"/>
    <w:rsid w:val="00247226"/>
    <w:rsid w:val="002C6A22"/>
    <w:rsid w:val="0036312E"/>
    <w:rsid w:val="003B6144"/>
    <w:rsid w:val="00411127"/>
    <w:rsid w:val="004244F2"/>
    <w:rsid w:val="00464AFD"/>
    <w:rsid w:val="00485F7E"/>
    <w:rsid w:val="004D3832"/>
    <w:rsid w:val="004E1B6E"/>
    <w:rsid w:val="00527590"/>
    <w:rsid w:val="00530FBC"/>
    <w:rsid w:val="00552B72"/>
    <w:rsid w:val="00552C2C"/>
    <w:rsid w:val="0061368C"/>
    <w:rsid w:val="00637130"/>
    <w:rsid w:val="00650153"/>
    <w:rsid w:val="006D33D8"/>
    <w:rsid w:val="00720D9B"/>
    <w:rsid w:val="00772BF4"/>
    <w:rsid w:val="007E4E09"/>
    <w:rsid w:val="007F0D13"/>
    <w:rsid w:val="00897021"/>
    <w:rsid w:val="008D22D9"/>
    <w:rsid w:val="008E51FF"/>
    <w:rsid w:val="008F1F00"/>
    <w:rsid w:val="009D09D1"/>
    <w:rsid w:val="00A433DB"/>
    <w:rsid w:val="00A64544"/>
    <w:rsid w:val="00A7268F"/>
    <w:rsid w:val="00B02EAE"/>
    <w:rsid w:val="00B26001"/>
    <w:rsid w:val="00B70473"/>
    <w:rsid w:val="00B97B54"/>
    <w:rsid w:val="00BA4C33"/>
    <w:rsid w:val="00C06C14"/>
    <w:rsid w:val="00C11193"/>
    <w:rsid w:val="00C14240"/>
    <w:rsid w:val="00C936AA"/>
    <w:rsid w:val="00CD6389"/>
    <w:rsid w:val="00D57760"/>
    <w:rsid w:val="00DA5CC8"/>
    <w:rsid w:val="00E41C4A"/>
    <w:rsid w:val="00E723D7"/>
    <w:rsid w:val="00EF2411"/>
    <w:rsid w:val="00F638A0"/>
    <w:rsid w:val="00FA3060"/>
    <w:rsid w:val="00FC19D3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8</cp:revision>
  <cp:lastPrinted>2022-01-28T07:38:00Z</cp:lastPrinted>
  <dcterms:created xsi:type="dcterms:W3CDTF">2024-10-14T06:26:00Z</dcterms:created>
  <dcterms:modified xsi:type="dcterms:W3CDTF">2025-04-01T10:28:00Z</dcterms:modified>
</cp:coreProperties>
</file>