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E8322C" w14:textId="635D8D17" w:rsidR="00354E1B" w:rsidRDefault="000677D8" w:rsidP="00751FCB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354E1B" w:rsidRPr="00354E1B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</w:t>
            </w:r>
            <w:r w:rsidR="009F4856">
              <w:rPr>
                <w:rFonts w:ascii="Arial" w:hAnsi="Arial" w:cs="Arial"/>
                <w:b/>
                <w:color w:val="0070C0"/>
                <w:sz w:val="20"/>
                <w:szCs w:val="20"/>
              </w:rPr>
              <w:t>GROBLJIMA NA PODRUČJU</w:t>
            </w:r>
            <w:r w:rsidR="00354E1B" w:rsidRPr="00354E1B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OPĆINE STARA GRADIŠKA</w:t>
            </w:r>
          </w:p>
          <w:p w14:paraId="422763E1" w14:textId="2D058C13" w:rsidR="002B735A" w:rsidRPr="00DA4D9C" w:rsidRDefault="002B735A" w:rsidP="00751FCB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6A7F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6A7FD0" w:rsidRPr="002C5A31" w14:paraId="10400877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3CBC87A" w14:textId="77777777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56FA1" w14:textId="1DD0007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SASTAV RADNE SKUPINE</w:t>
            </w:r>
          </w:p>
          <w:p w14:paraId="4FAE5D06" w14:textId="6F33933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D562E" w14:textId="0CD1A965" w:rsidR="006A7FD0" w:rsidRDefault="006A7FD0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Vjekoslav Juraković, Valentina Matokanović, Željka Zečević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76C8B6F3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4856"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9F4856">
              <w:rPr>
                <w:rFonts w:ascii="Arial" w:hAnsi="Arial" w:cs="Arial"/>
                <w:b/>
                <w:sz w:val="20"/>
                <w:szCs w:val="20"/>
              </w:rPr>
              <w:t>05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9F485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2BCAE638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4856"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9F4856">
              <w:rPr>
                <w:rFonts w:ascii="Arial" w:hAnsi="Arial" w:cs="Arial"/>
                <w:b/>
                <w:sz w:val="20"/>
                <w:szCs w:val="20"/>
              </w:rPr>
              <w:t>06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9F485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2DF5B60B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6558D80" w14:textId="77777777" w:rsidR="006A7FD0" w:rsidRDefault="006A7FD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A7FD0">
        <w:trPr>
          <w:trHeight w:val="2124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0ADBCC5E" w14:textId="27C468F0" w:rsidR="00C722DB" w:rsidRPr="002C5A31" w:rsidRDefault="00C722DB" w:rsidP="006A7FD0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9F4856">
        <w:rPr>
          <w:rFonts w:ascii="Arial" w:hAnsi="Arial" w:cs="Arial"/>
          <w:b/>
          <w:sz w:val="20"/>
          <w:szCs w:val="20"/>
        </w:rPr>
        <w:t>24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9F4856">
        <w:rPr>
          <w:rFonts w:ascii="Arial" w:hAnsi="Arial" w:cs="Arial"/>
          <w:b/>
          <w:sz w:val="20"/>
          <w:szCs w:val="20"/>
        </w:rPr>
        <w:t>06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9F4856">
        <w:rPr>
          <w:rFonts w:ascii="Arial" w:hAnsi="Arial" w:cs="Arial"/>
          <w:b/>
          <w:sz w:val="20"/>
          <w:szCs w:val="20"/>
        </w:rPr>
        <w:t>6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956881">
      <w:footerReference w:type="default" r:id="rId9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5B8D" w14:textId="77777777" w:rsidR="001B2F08" w:rsidRDefault="001B2F08" w:rsidP="00CA19CD">
      <w:pPr>
        <w:spacing w:after="0" w:line="240" w:lineRule="auto"/>
      </w:pPr>
      <w:r>
        <w:separator/>
      </w:r>
    </w:p>
  </w:endnote>
  <w:endnote w:type="continuationSeparator" w:id="0">
    <w:p w14:paraId="664A432F" w14:textId="77777777" w:rsidR="001B2F08" w:rsidRDefault="001B2F08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444D" w14:textId="77777777" w:rsidR="001B2F08" w:rsidRDefault="001B2F08" w:rsidP="00CA19CD">
      <w:pPr>
        <w:spacing w:after="0" w:line="240" w:lineRule="auto"/>
      </w:pPr>
      <w:r>
        <w:separator/>
      </w:r>
    </w:p>
  </w:footnote>
  <w:footnote w:type="continuationSeparator" w:id="0">
    <w:p w14:paraId="384C60B8" w14:textId="77777777" w:rsidR="001B2F08" w:rsidRDefault="001B2F08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2E5A"/>
    <w:rsid w:val="00026022"/>
    <w:rsid w:val="00052095"/>
    <w:rsid w:val="000677D8"/>
    <w:rsid w:val="00072012"/>
    <w:rsid w:val="00074154"/>
    <w:rsid w:val="000C226B"/>
    <w:rsid w:val="000F5F25"/>
    <w:rsid w:val="00105BE3"/>
    <w:rsid w:val="001302DA"/>
    <w:rsid w:val="00143E27"/>
    <w:rsid w:val="001457F4"/>
    <w:rsid w:val="0015298D"/>
    <w:rsid w:val="001837BA"/>
    <w:rsid w:val="001B2F08"/>
    <w:rsid w:val="001D08B9"/>
    <w:rsid w:val="001D6435"/>
    <w:rsid w:val="002217C2"/>
    <w:rsid w:val="00263624"/>
    <w:rsid w:val="00266B4C"/>
    <w:rsid w:val="002716EA"/>
    <w:rsid w:val="00281804"/>
    <w:rsid w:val="002957FF"/>
    <w:rsid w:val="00296C98"/>
    <w:rsid w:val="002A34CF"/>
    <w:rsid w:val="002B735A"/>
    <w:rsid w:val="002B7439"/>
    <w:rsid w:val="002C5A31"/>
    <w:rsid w:val="003069DB"/>
    <w:rsid w:val="00340AAD"/>
    <w:rsid w:val="00350948"/>
    <w:rsid w:val="00354E1B"/>
    <w:rsid w:val="003C7D91"/>
    <w:rsid w:val="003D6DBC"/>
    <w:rsid w:val="003F5F27"/>
    <w:rsid w:val="004038E8"/>
    <w:rsid w:val="00411B7F"/>
    <w:rsid w:val="0045212F"/>
    <w:rsid w:val="004733CE"/>
    <w:rsid w:val="004B42BF"/>
    <w:rsid w:val="004C205A"/>
    <w:rsid w:val="004C3828"/>
    <w:rsid w:val="00567165"/>
    <w:rsid w:val="00577660"/>
    <w:rsid w:val="0058015B"/>
    <w:rsid w:val="00584C96"/>
    <w:rsid w:val="005B3EDF"/>
    <w:rsid w:val="005C4A88"/>
    <w:rsid w:val="005E2F1D"/>
    <w:rsid w:val="00631922"/>
    <w:rsid w:val="00653993"/>
    <w:rsid w:val="00670DCF"/>
    <w:rsid w:val="006722A9"/>
    <w:rsid w:val="006A70F7"/>
    <w:rsid w:val="006A7FD0"/>
    <w:rsid w:val="006B4935"/>
    <w:rsid w:val="006E5A94"/>
    <w:rsid w:val="00733B07"/>
    <w:rsid w:val="00750E4B"/>
    <w:rsid w:val="00751FCB"/>
    <w:rsid w:val="007669E6"/>
    <w:rsid w:val="0078212E"/>
    <w:rsid w:val="007B432B"/>
    <w:rsid w:val="007C65F1"/>
    <w:rsid w:val="007E1D6A"/>
    <w:rsid w:val="007F3A94"/>
    <w:rsid w:val="008118BE"/>
    <w:rsid w:val="00812058"/>
    <w:rsid w:val="00855261"/>
    <w:rsid w:val="00862EB8"/>
    <w:rsid w:val="00883FB6"/>
    <w:rsid w:val="008C5E70"/>
    <w:rsid w:val="008D68D5"/>
    <w:rsid w:val="009009B7"/>
    <w:rsid w:val="00905D2D"/>
    <w:rsid w:val="00927BA9"/>
    <w:rsid w:val="009363B7"/>
    <w:rsid w:val="0094729C"/>
    <w:rsid w:val="00956881"/>
    <w:rsid w:val="00991689"/>
    <w:rsid w:val="009C2FCA"/>
    <w:rsid w:val="009C4DE9"/>
    <w:rsid w:val="009E6457"/>
    <w:rsid w:val="009F4856"/>
    <w:rsid w:val="00A04D34"/>
    <w:rsid w:val="00A11EE4"/>
    <w:rsid w:val="00A1418B"/>
    <w:rsid w:val="00A2033E"/>
    <w:rsid w:val="00A23410"/>
    <w:rsid w:val="00A24D16"/>
    <w:rsid w:val="00A800AC"/>
    <w:rsid w:val="00A978AC"/>
    <w:rsid w:val="00AB37E1"/>
    <w:rsid w:val="00AC4E40"/>
    <w:rsid w:val="00AD1872"/>
    <w:rsid w:val="00B22A04"/>
    <w:rsid w:val="00B47A36"/>
    <w:rsid w:val="00B72DE9"/>
    <w:rsid w:val="00BB4FCB"/>
    <w:rsid w:val="00BC799A"/>
    <w:rsid w:val="00BE22A3"/>
    <w:rsid w:val="00C0165B"/>
    <w:rsid w:val="00C35B4D"/>
    <w:rsid w:val="00C37EFB"/>
    <w:rsid w:val="00C646E0"/>
    <w:rsid w:val="00C722DB"/>
    <w:rsid w:val="00C92424"/>
    <w:rsid w:val="00C94338"/>
    <w:rsid w:val="00C94E9A"/>
    <w:rsid w:val="00CA19CD"/>
    <w:rsid w:val="00CD33D2"/>
    <w:rsid w:val="00D16FAF"/>
    <w:rsid w:val="00D33132"/>
    <w:rsid w:val="00D70DB3"/>
    <w:rsid w:val="00DA4D9C"/>
    <w:rsid w:val="00DC41D1"/>
    <w:rsid w:val="00DF1B63"/>
    <w:rsid w:val="00E553C5"/>
    <w:rsid w:val="00E652EF"/>
    <w:rsid w:val="00E873CA"/>
    <w:rsid w:val="00E9549D"/>
    <w:rsid w:val="00EE716D"/>
    <w:rsid w:val="00F01EED"/>
    <w:rsid w:val="00F055C9"/>
    <w:rsid w:val="00F44447"/>
    <w:rsid w:val="00F90CD1"/>
    <w:rsid w:val="00FE559B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Procelnik</cp:lastModifiedBy>
  <cp:revision>11</cp:revision>
  <cp:lastPrinted>2015-05-21T09:44:00Z</cp:lastPrinted>
  <dcterms:created xsi:type="dcterms:W3CDTF">2023-09-01T06:16:00Z</dcterms:created>
  <dcterms:modified xsi:type="dcterms:W3CDTF">2026-05-28T10:52:00Z</dcterms:modified>
</cp:coreProperties>
</file>