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F21A5" w14:textId="2C12233A" w:rsidR="00446BD6" w:rsidRPr="009E53CD" w:rsidRDefault="00446BD6" w:rsidP="00446B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3472D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</w:t>
      </w:r>
      <w:r w:rsidRPr="009E53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605EBEAD" wp14:editId="2DC5DFCB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62A0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REPUBLIKA HRVATSKA</w:t>
      </w:r>
    </w:p>
    <w:p w14:paraId="18E669FF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>BRODSKO-POSAVSKA ŽUPANIJA</w:t>
      </w:r>
    </w:p>
    <w:p w14:paraId="5A7D1541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OPĆINA STARA GRADIŠKA</w:t>
      </w:r>
    </w:p>
    <w:p w14:paraId="763184A8" w14:textId="4CC461BD" w:rsidR="00446BD6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    </w:t>
      </w:r>
      <w:r>
        <w:rPr>
          <w:rFonts w:ascii="Arial" w:eastAsia="Times New Roman" w:hAnsi="Arial" w:cs="Arial"/>
          <w:b/>
          <w:lang w:eastAsia="hr-HR"/>
        </w:rPr>
        <w:t>OPĆINSKO VIJEĆE</w:t>
      </w:r>
    </w:p>
    <w:p w14:paraId="6D485915" w14:textId="52B60B35" w:rsidR="00446BD6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CD8D050" w14:textId="77777777" w:rsidR="00185AE9" w:rsidRPr="00446BD6" w:rsidRDefault="00185AE9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2A6CBA4" w14:textId="6158F093" w:rsidR="005D581D" w:rsidRPr="00FC6C68" w:rsidRDefault="00C76D78" w:rsidP="005D581D">
      <w:pPr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Na temelju </w:t>
      </w:r>
      <w:r w:rsidR="005D581D" w:rsidRPr="00FC6C68">
        <w:rPr>
          <w:rFonts w:ascii="Arial" w:hAnsi="Arial" w:cs="Arial"/>
        </w:rPr>
        <w:t>člank</w:t>
      </w:r>
      <w:r w:rsidR="005C260B" w:rsidRPr="00FC6C68">
        <w:rPr>
          <w:rFonts w:ascii="Arial" w:hAnsi="Arial" w:cs="Arial"/>
        </w:rPr>
        <w:t xml:space="preserve">a </w:t>
      </w:r>
      <w:r w:rsidR="00984D6D">
        <w:rPr>
          <w:rFonts w:ascii="Arial" w:hAnsi="Arial" w:cs="Arial"/>
        </w:rPr>
        <w:t xml:space="preserve">59. i </w:t>
      </w:r>
      <w:r w:rsidR="005C260B" w:rsidRPr="00FC6C68">
        <w:rPr>
          <w:rFonts w:ascii="Arial" w:hAnsi="Arial" w:cs="Arial"/>
        </w:rPr>
        <w:t xml:space="preserve">62. Zakona o komunalnom gospodarstvu </w:t>
      </w:r>
      <w:r w:rsidR="005D581D" w:rsidRPr="00FC6C68">
        <w:rPr>
          <w:rFonts w:ascii="Arial" w:hAnsi="Arial" w:cs="Arial"/>
        </w:rPr>
        <w:t xml:space="preserve">(„Narodne novine“ </w:t>
      </w:r>
      <w:r w:rsidR="005C260B" w:rsidRPr="00FC6C68">
        <w:rPr>
          <w:rFonts w:ascii="Arial" w:hAnsi="Arial" w:cs="Arial"/>
        </w:rPr>
        <w:t>broj 68/18</w:t>
      </w:r>
      <w:r w:rsidR="00FE0D68" w:rsidRPr="00FC6C68">
        <w:rPr>
          <w:rFonts w:ascii="Arial" w:hAnsi="Arial" w:cs="Arial"/>
        </w:rPr>
        <w:t>, 110/18 i 32/20</w:t>
      </w:r>
      <w:r w:rsidR="005D581D" w:rsidRPr="00FC6C68">
        <w:rPr>
          <w:rFonts w:ascii="Arial" w:hAnsi="Arial" w:cs="Arial"/>
        </w:rPr>
        <w:t>)</w:t>
      </w:r>
      <w:r w:rsidR="00850C21" w:rsidRPr="00FC6C68">
        <w:rPr>
          <w:rFonts w:ascii="Arial" w:hAnsi="Arial" w:cs="Arial"/>
        </w:rPr>
        <w:t xml:space="preserve"> i</w:t>
      </w:r>
      <w:r w:rsidR="005D581D" w:rsidRPr="00FC6C68">
        <w:rPr>
          <w:rFonts w:ascii="Arial" w:hAnsi="Arial" w:cs="Arial"/>
        </w:rPr>
        <w:t xml:space="preserve"> </w:t>
      </w:r>
      <w:r w:rsidR="005C260B" w:rsidRPr="00FC6C68">
        <w:rPr>
          <w:rFonts w:ascii="Arial" w:hAnsi="Arial" w:cs="Arial"/>
        </w:rPr>
        <w:t xml:space="preserve">članka </w:t>
      </w:r>
      <w:r w:rsidR="00850C21" w:rsidRPr="00FC6C68">
        <w:rPr>
          <w:rFonts w:ascii="Arial" w:hAnsi="Arial" w:cs="Arial"/>
        </w:rPr>
        <w:t>32</w:t>
      </w:r>
      <w:r w:rsidR="005C260B" w:rsidRPr="00FC6C68">
        <w:rPr>
          <w:rFonts w:ascii="Arial" w:hAnsi="Arial" w:cs="Arial"/>
        </w:rPr>
        <w:t>.</w:t>
      </w:r>
      <w:r w:rsidR="00225B6E" w:rsidRPr="00FC6C68">
        <w:rPr>
          <w:rFonts w:ascii="Arial" w:hAnsi="Arial" w:cs="Arial"/>
        </w:rPr>
        <w:t xml:space="preserve"> </w:t>
      </w:r>
      <w:r w:rsidR="00A11F93" w:rsidRPr="00FC6C68">
        <w:rPr>
          <w:rFonts w:ascii="Arial" w:hAnsi="Arial" w:cs="Arial"/>
        </w:rPr>
        <w:t>Statuta Općine Stara Gradiška („Službeni vjesnik Brodsko-posavske županije“ br. 14/09 i „Službeni vjesnik Općine Stara Gradiška“ br. 1/11, 1/13, 4/18</w:t>
      </w:r>
      <w:r w:rsidR="00FC6C68">
        <w:rPr>
          <w:rFonts w:ascii="Arial" w:hAnsi="Arial" w:cs="Arial"/>
        </w:rPr>
        <w:t>,</w:t>
      </w:r>
      <w:r w:rsidR="00A11F93" w:rsidRPr="00FC6C68">
        <w:rPr>
          <w:rFonts w:ascii="Arial" w:hAnsi="Arial" w:cs="Arial"/>
        </w:rPr>
        <w:t xml:space="preserve"> 6/18</w:t>
      </w:r>
      <w:r w:rsidR="00ED738B">
        <w:rPr>
          <w:rFonts w:ascii="Arial" w:hAnsi="Arial" w:cs="Arial"/>
        </w:rPr>
        <w:t>-</w:t>
      </w:r>
      <w:r w:rsidR="00A11F93" w:rsidRPr="00FC6C68">
        <w:rPr>
          <w:rFonts w:ascii="Arial" w:hAnsi="Arial" w:cs="Arial"/>
        </w:rPr>
        <w:t>pročišćeni tekst i 1/21), Općinsko vijeće Općine Stara Gradiška na</w:t>
      </w:r>
      <w:r w:rsidR="00911BB8">
        <w:rPr>
          <w:rFonts w:ascii="Arial" w:hAnsi="Arial" w:cs="Arial"/>
        </w:rPr>
        <w:t xml:space="preserve"> ____</w:t>
      </w:r>
      <w:r w:rsidR="003472DB">
        <w:rPr>
          <w:rFonts w:ascii="Arial" w:hAnsi="Arial" w:cs="Arial"/>
        </w:rPr>
        <w:t>.</w:t>
      </w:r>
      <w:r w:rsidR="00A11F93" w:rsidRPr="00FC6C68">
        <w:rPr>
          <w:rFonts w:ascii="Arial" w:hAnsi="Arial" w:cs="Arial"/>
        </w:rPr>
        <w:t xml:space="preserve"> sjednici održanoj </w:t>
      </w:r>
      <w:r w:rsidR="00911BB8">
        <w:rPr>
          <w:rFonts w:ascii="Arial" w:hAnsi="Arial" w:cs="Arial"/>
        </w:rPr>
        <w:t>_______</w:t>
      </w:r>
      <w:r w:rsidR="00A11F93" w:rsidRPr="00FC6C68">
        <w:rPr>
          <w:rFonts w:ascii="Arial" w:hAnsi="Arial" w:cs="Arial"/>
        </w:rPr>
        <w:t xml:space="preserve"> 202</w:t>
      </w:r>
      <w:r w:rsidR="009B4E8B">
        <w:rPr>
          <w:rFonts w:ascii="Arial" w:hAnsi="Arial" w:cs="Arial"/>
        </w:rPr>
        <w:t>4</w:t>
      </w:r>
      <w:r w:rsidR="00A11F93" w:rsidRPr="00FC6C68">
        <w:rPr>
          <w:rFonts w:ascii="Arial" w:hAnsi="Arial" w:cs="Arial"/>
        </w:rPr>
        <w:t xml:space="preserve">. godine, donijelo je </w:t>
      </w:r>
    </w:p>
    <w:p w14:paraId="52DD605F" w14:textId="77777777" w:rsidR="00C76D78" w:rsidRPr="00FC6C68" w:rsidRDefault="00C76D78" w:rsidP="00C76D78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ODLUKU</w:t>
      </w:r>
    </w:p>
    <w:p w14:paraId="11C6FC59" w14:textId="77777777" w:rsidR="00C76D78" w:rsidRPr="00FC6C68" w:rsidRDefault="00C76D78" w:rsidP="00225B6E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 xml:space="preserve">o </w:t>
      </w:r>
      <w:r w:rsidR="00225B6E" w:rsidRPr="00FC6C68">
        <w:rPr>
          <w:rFonts w:ascii="Arial" w:hAnsi="Arial" w:cs="Arial"/>
          <w:b/>
        </w:rPr>
        <w:t>proglašenju komunalne infrastrukture javnim dobrom u općoj uporabi</w:t>
      </w:r>
    </w:p>
    <w:p w14:paraId="19CBA206" w14:textId="77777777" w:rsidR="00225B6E" w:rsidRPr="00FC6C68" w:rsidRDefault="00225B6E" w:rsidP="00985CD9">
      <w:pPr>
        <w:spacing w:after="0"/>
        <w:rPr>
          <w:rFonts w:ascii="Arial" w:hAnsi="Arial" w:cs="Arial"/>
          <w:b/>
        </w:rPr>
      </w:pPr>
    </w:p>
    <w:p w14:paraId="341382CB" w14:textId="77777777" w:rsidR="00225B6E" w:rsidRPr="00FC6C68" w:rsidRDefault="00954C56" w:rsidP="00C76D78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I.</w:t>
      </w:r>
    </w:p>
    <w:p w14:paraId="6B8D6B94" w14:textId="663C2A27" w:rsidR="00954C56" w:rsidRPr="00FC6C68" w:rsidRDefault="00954C56" w:rsidP="00954C56">
      <w:pPr>
        <w:spacing w:after="0"/>
        <w:jc w:val="both"/>
        <w:rPr>
          <w:rFonts w:ascii="Arial" w:hAnsi="Arial" w:cs="Arial"/>
          <w:bCs/>
        </w:rPr>
      </w:pPr>
      <w:r w:rsidRPr="00FC6C68">
        <w:rPr>
          <w:rFonts w:ascii="Arial" w:hAnsi="Arial" w:cs="Arial"/>
          <w:bCs/>
        </w:rPr>
        <w:t xml:space="preserve">Ovom Odlukom proglašava se komunalna infrastruktura </w:t>
      </w:r>
      <w:r w:rsidR="00C66F0F" w:rsidRPr="00FC6C68">
        <w:rPr>
          <w:rFonts w:ascii="Arial" w:hAnsi="Arial" w:cs="Arial"/>
          <w:bCs/>
        </w:rPr>
        <w:t xml:space="preserve">javnim dobrom u općoj uporabi u vlasništvu </w:t>
      </w:r>
      <w:r w:rsidR="003D6EE3" w:rsidRPr="00FC6C68">
        <w:rPr>
          <w:rFonts w:ascii="Arial" w:hAnsi="Arial" w:cs="Arial"/>
          <w:bCs/>
        </w:rPr>
        <w:t>Općine Stara Gradiška</w:t>
      </w:r>
      <w:r w:rsidR="003B2D99">
        <w:rPr>
          <w:rFonts w:ascii="Arial" w:hAnsi="Arial" w:cs="Arial"/>
          <w:bCs/>
        </w:rPr>
        <w:t xml:space="preserve"> kako slijedi</w:t>
      </w:r>
      <w:r w:rsidR="003D6EE3" w:rsidRPr="00FC6C68">
        <w:rPr>
          <w:rFonts w:ascii="Arial" w:hAnsi="Arial" w:cs="Arial"/>
          <w:bCs/>
        </w:rPr>
        <w:t>:</w:t>
      </w:r>
    </w:p>
    <w:p w14:paraId="389735B8" w14:textId="77777777" w:rsidR="00225B6E" w:rsidRPr="00FC6C68" w:rsidRDefault="00225B6E" w:rsidP="00C66F0F">
      <w:pPr>
        <w:spacing w:after="0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1614"/>
        <w:gridCol w:w="1276"/>
        <w:gridCol w:w="5381"/>
      </w:tblGrid>
      <w:tr w:rsidR="00FA746B" w:rsidRPr="00FC6C68" w14:paraId="2E715619" w14:textId="3389170E" w:rsidTr="00320B2D">
        <w:tc>
          <w:tcPr>
            <w:tcW w:w="9062" w:type="dxa"/>
            <w:gridSpan w:val="4"/>
            <w:vAlign w:val="bottom"/>
          </w:tcPr>
          <w:p w14:paraId="2D463C9E" w14:textId="0DEC2C09" w:rsidR="00FA746B" w:rsidRPr="00255D1B" w:rsidRDefault="00FA746B" w:rsidP="00205920">
            <w:pPr>
              <w:spacing w:after="0"/>
              <w:rPr>
                <w:rFonts w:ascii="Arial" w:hAnsi="Arial" w:cs="Arial"/>
                <w:bCs/>
              </w:rPr>
            </w:pPr>
            <w:bookmarkStart w:id="0" w:name="_Hlk90881119"/>
            <w:r w:rsidRPr="00255D1B">
              <w:rPr>
                <w:rFonts w:ascii="Arial" w:hAnsi="Arial" w:cs="Arial"/>
                <w:bCs/>
              </w:rPr>
              <w:t xml:space="preserve">Vrsta komunalne infrastrukture: </w:t>
            </w:r>
            <w:r w:rsidR="00984D6D">
              <w:rPr>
                <w:rFonts w:ascii="Arial" w:hAnsi="Arial" w:cs="Arial"/>
                <w:b/>
              </w:rPr>
              <w:t>Građevine i uređaji javne namjene</w:t>
            </w:r>
          </w:p>
        </w:tc>
      </w:tr>
      <w:tr w:rsidR="005348E2" w:rsidRPr="00FC6C68" w14:paraId="6A2B6661" w14:textId="7A904CA4" w:rsidTr="008276F0">
        <w:tc>
          <w:tcPr>
            <w:tcW w:w="791" w:type="dxa"/>
          </w:tcPr>
          <w:p w14:paraId="4D00B607" w14:textId="77777777" w:rsidR="005348E2" w:rsidRPr="00FC6C68" w:rsidRDefault="005348E2" w:rsidP="00393D4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Redni broj</w:t>
            </w:r>
          </w:p>
        </w:tc>
        <w:tc>
          <w:tcPr>
            <w:tcW w:w="1614" w:type="dxa"/>
            <w:vAlign w:val="center"/>
          </w:tcPr>
          <w:p w14:paraId="2F54062E" w14:textId="77777777" w:rsidR="005348E2" w:rsidRPr="00FC6C68" w:rsidRDefault="005348E2" w:rsidP="0020592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k.o.</w:t>
            </w:r>
          </w:p>
        </w:tc>
        <w:tc>
          <w:tcPr>
            <w:tcW w:w="1276" w:type="dxa"/>
            <w:vAlign w:val="center"/>
          </w:tcPr>
          <w:p w14:paraId="457DF22B" w14:textId="77777777" w:rsidR="005348E2" w:rsidRPr="00FC6C68" w:rsidRDefault="005348E2" w:rsidP="00205920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k.č.br.</w:t>
            </w:r>
          </w:p>
        </w:tc>
        <w:tc>
          <w:tcPr>
            <w:tcW w:w="5381" w:type="dxa"/>
            <w:vAlign w:val="center"/>
          </w:tcPr>
          <w:p w14:paraId="0CD92837" w14:textId="4C8E3981" w:rsidR="005348E2" w:rsidRPr="00255D1B" w:rsidRDefault="005348E2" w:rsidP="00DE20A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255D1B">
              <w:rPr>
                <w:rFonts w:ascii="Arial" w:hAnsi="Arial" w:cs="Arial"/>
                <w:bCs/>
              </w:rPr>
              <w:t>Naziv komunalne infrastrukture</w:t>
            </w:r>
          </w:p>
        </w:tc>
      </w:tr>
      <w:bookmarkEnd w:id="0"/>
      <w:tr w:rsidR="005348E2" w:rsidRPr="00185AE9" w14:paraId="663D41F2" w14:textId="77777777" w:rsidTr="008276F0">
        <w:tc>
          <w:tcPr>
            <w:tcW w:w="791" w:type="dxa"/>
          </w:tcPr>
          <w:p w14:paraId="01AACAF3" w14:textId="77777777" w:rsidR="005348E2" w:rsidRPr="00FC6C68" w:rsidRDefault="005348E2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614" w:type="dxa"/>
          </w:tcPr>
          <w:p w14:paraId="1038702C" w14:textId="5025ED87" w:rsidR="005348E2" w:rsidRPr="00FC6C68" w:rsidRDefault="005348E2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Donji Varoš</w:t>
            </w:r>
          </w:p>
        </w:tc>
        <w:tc>
          <w:tcPr>
            <w:tcW w:w="1276" w:type="dxa"/>
          </w:tcPr>
          <w:p w14:paraId="6033FBB0" w14:textId="3F3FA85B" w:rsidR="005348E2" w:rsidRPr="00FC6C68" w:rsidRDefault="008276F0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311/2</w:t>
            </w:r>
          </w:p>
        </w:tc>
        <w:tc>
          <w:tcPr>
            <w:tcW w:w="5381" w:type="dxa"/>
          </w:tcPr>
          <w:p w14:paraId="789AD07D" w14:textId="1FDD4EF9" w:rsidR="005348E2" w:rsidRPr="00185AE9" w:rsidRDefault="008276F0" w:rsidP="008276F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Donji Varoš, javna zgrada, d</w:t>
            </w:r>
            <w:r w:rsidR="005348E2">
              <w:rPr>
                <w:rFonts w:ascii="Arial" w:hAnsi="Arial" w:cs="Arial"/>
                <w:bCs/>
              </w:rPr>
              <w:t>ruštveni dom</w:t>
            </w:r>
          </w:p>
        </w:tc>
      </w:tr>
      <w:tr w:rsidR="005348E2" w:rsidRPr="00185AE9" w14:paraId="6527AC8A" w14:textId="77777777" w:rsidTr="008276F0">
        <w:tc>
          <w:tcPr>
            <w:tcW w:w="791" w:type="dxa"/>
          </w:tcPr>
          <w:p w14:paraId="5717C88A" w14:textId="77777777" w:rsidR="005348E2" w:rsidRPr="00FC6C68" w:rsidRDefault="005348E2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614" w:type="dxa"/>
          </w:tcPr>
          <w:p w14:paraId="467537FD" w14:textId="23E73782" w:rsidR="005348E2" w:rsidRPr="00FC6C68" w:rsidRDefault="008276F0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Gornji Varoš</w:t>
            </w:r>
          </w:p>
        </w:tc>
        <w:tc>
          <w:tcPr>
            <w:tcW w:w="1276" w:type="dxa"/>
          </w:tcPr>
          <w:p w14:paraId="19F1C74B" w14:textId="41FD8D7B" w:rsidR="005348E2" w:rsidRPr="00FC6C68" w:rsidRDefault="005348E2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</w:t>
            </w:r>
            <w:r w:rsidR="008276F0">
              <w:rPr>
                <w:rFonts w:ascii="Arial" w:hAnsi="Arial" w:cs="Arial"/>
                <w:bCs/>
              </w:rPr>
              <w:t>498/1</w:t>
            </w:r>
          </w:p>
        </w:tc>
        <w:tc>
          <w:tcPr>
            <w:tcW w:w="5381" w:type="dxa"/>
          </w:tcPr>
          <w:p w14:paraId="5B123928" w14:textId="1639BB28" w:rsidR="005348E2" w:rsidRPr="00185AE9" w:rsidRDefault="008276F0" w:rsidP="008276F0">
            <w:pPr>
              <w:spacing w:after="0"/>
              <w:rPr>
                <w:rFonts w:ascii="Arial" w:hAnsi="Arial" w:cs="Arial"/>
                <w:bCs/>
              </w:rPr>
            </w:pPr>
            <w:r w:rsidRPr="008276F0">
              <w:rPr>
                <w:rFonts w:ascii="Arial" w:hAnsi="Arial" w:cs="Arial"/>
                <w:bCs/>
              </w:rPr>
              <w:t>Gornji Varoš</w:t>
            </w:r>
            <w:r>
              <w:rPr>
                <w:rFonts w:ascii="Arial" w:hAnsi="Arial" w:cs="Arial"/>
                <w:bCs/>
              </w:rPr>
              <w:t>, javna zgrada, d</w:t>
            </w:r>
            <w:r w:rsidR="005348E2">
              <w:rPr>
                <w:rFonts w:ascii="Arial" w:hAnsi="Arial" w:cs="Arial"/>
                <w:bCs/>
              </w:rPr>
              <w:t>ruštveni dom</w:t>
            </w:r>
          </w:p>
        </w:tc>
      </w:tr>
      <w:tr w:rsidR="005348E2" w:rsidRPr="00185AE9" w14:paraId="57A046C7" w14:textId="77777777" w:rsidTr="008276F0">
        <w:tc>
          <w:tcPr>
            <w:tcW w:w="791" w:type="dxa"/>
          </w:tcPr>
          <w:p w14:paraId="3E131162" w14:textId="77777777" w:rsidR="005348E2" w:rsidRPr="00FC6C68" w:rsidRDefault="005348E2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614" w:type="dxa"/>
          </w:tcPr>
          <w:p w14:paraId="7C8EC1FA" w14:textId="6D6CB484" w:rsidR="005348E2" w:rsidRPr="00FC6C68" w:rsidRDefault="008276F0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Novi Varoš</w:t>
            </w:r>
          </w:p>
        </w:tc>
        <w:tc>
          <w:tcPr>
            <w:tcW w:w="1276" w:type="dxa"/>
          </w:tcPr>
          <w:p w14:paraId="0BB48ACF" w14:textId="75F817D8" w:rsidR="005348E2" w:rsidRPr="00FC6C68" w:rsidRDefault="008276F0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194</w:t>
            </w:r>
          </w:p>
        </w:tc>
        <w:tc>
          <w:tcPr>
            <w:tcW w:w="5381" w:type="dxa"/>
          </w:tcPr>
          <w:p w14:paraId="6A8A5308" w14:textId="2E0F2EF0" w:rsidR="005348E2" w:rsidRPr="00185AE9" w:rsidRDefault="008276F0" w:rsidP="008276F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</w:t>
            </w:r>
            <w:r w:rsidRPr="008276F0">
              <w:rPr>
                <w:rFonts w:ascii="Arial" w:hAnsi="Arial" w:cs="Arial"/>
                <w:bCs/>
              </w:rPr>
              <w:t>i Varoš, javna zgrada, društveni dom</w:t>
            </w:r>
          </w:p>
        </w:tc>
      </w:tr>
      <w:tr w:rsidR="005348E2" w:rsidRPr="00185AE9" w14:paraId="1954ED22" w14:textId="77777777" w:rsidTr="008276F0">
        <w:tc>
          <w:tcPr>
            <w:tcW w:w="791" w:type="dxa"/>
          </w:tcPr>
          <w:p w14:paraId="3AC81736" w14:textId="77777777" w:rsidR="005348E2" w:rsidRPr="00FC6C68" w:rsidRDefault="005348E2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614" w:type="dxa"/>
          </w:tcPr>
          <w:p w14:paraId="292F4112" w14:textId="77777777" w:rsidR="005348E2" w:rsidRPr="00FC6C68" w:rsidRDefault="005348E2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276" w:type="dxa"/>
          </w:tcPr>
          <w:p w14:paraId="14E009D6" w14:textId="4DC16C06" w:rsidR="005348E2" w:rsidRPr="00FC6C68" w:rsidRDefault="00314595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143/1</w:t>
            </w:r>
          </w:p>
        </w:tc>
        <w:tc>
          <w:tcPr>
            <w:tcW w:w="5381" w:type="dxa"/>
          </w:tcPr>
          <w:p w14:paraId="22F48311" w14:textId="6F4335E2" w:rsidR="005348E2" w:rsidRPr="00185AE9" w:rsidRDefault="00314595" w:rsidP="008276F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Uskoci</w:t>
            </w:r>
            <w:r w:rsidRPr="00314595">
              <w:rPr>
                <w:rFonts w:ascii="Arial" w:hAnsi="Arial" w:cs="Arial"/>
                <w:bCs/>
              </w:rPr>
              <w:t>, javna zgrada, društveni dom</w:t>
            </w:r>
          </w:p>
        </w:tc>
      </w:tr>
      <w:tr w:rsidR="005348E2" w:rsidRPr="00185AE9" w14:paraId="6AA3055A" w14:textId="77777777" w:rsidTr="008276F0">
        <w:tc>
          <w:tcPr>
            <w:tcW w:w="791" w:type="dxa"/>
          </w:tcPr>
          <w:p w14:paraId="6A19EF8A" w14:textId="77777777" w:rsidR="005348E2" w:rsidRPr="00FC6C68" w:rsidRDefault="005348E2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614" w:type="dxa"/>
          </w:tcPr>
          <w:p w14:paraId="00077833" w14:textId="77777777" w:rsidR="005348E2" w:rsidRPr="00FC6C68" w:rsidRDefault="005348E2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Uskoci</w:t>
            </w:r>
          </w:p>
        </w:tc>
        <w:tc>
          <w:tcPr>
            <w:tcW w:w="1276" w:type="dxa"/>
          </w:tcPr>
          <w:p w14:paraId="399AE1B1" w14:textId="1CA7DB0A" w:rsidR="005348E2" w:rsidRPr="00FC6C68" w:rsidRDefault="005348E2" w:rsidP="00FE16FB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>184/</w:t>
            </w:r>
            <w:r w:rsidR="005206B8"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5381" w:type="dxa"/>
          </w:tcPr>
          <w:p w14:paraId="42E1C72E" w14:textId="069DC033" w:rsidR="005348E2" w:rsidRPr="00185AE9" w:rsidRDefault="005348E2" w:rsidP="008276F0">
            <w:pPr>
              <w:spacing w:after="0"/>
              <w:rPr>
                <w:rFonts w:ascii="Arial" w:hAnsi="Arial" w:cs="Arial"/>
                <w:bCs/>
              </w:rPr>
            </w:pPr>
            <w:r w:rsidRPr="00FC6C68">
              <w:rPr>
                <w:rFonts w:ascii="Arial" w:hAnsi="Arial" w:cs="Arial"/>
                <w:bCs/>
              </w:rPr>
              <w:t xml:space="preserve">Stara Gradiška, </w:t>
            </w:r>
            <w:r w:rsidR="005206B8">
              <w:rPr>
                <w:rFonts w:ascii="Arial" w:hAnsi="Arial" w:cs="Arial"/>
                <w:bCs/>
              </w:rPr>
              <w:t>javna zgrada, društveni dom</w:t>
            </w:r>
          </w:p>
        </w:tc>
      </w:tr>
    </w:tbl>
    <w:p w14:paraId="6F2B2909" w14:textId="77777777" w:rsidR="005B6DF1" w:rsidRPr="00FC6C68" w:rsidRDefault="005B6DF1" w:rsidP="00B00DB1">
      <w:pPr>
        <w:spacing w:after="0"/>
        <w:rPr>
          <w:rFonts w:ascii="Arial" w:hAnsi="Arial" w:cs="Arial"/>
          <w:b/>
        </w:rPr>
      </w:pPr>
    </w:p>
    <w:p w14:paraId="62968455" w14:textId="6232888E" w:rsidR="00953D3D" w:rsidRPr="00FC6C68" w:rsidRDefault="007A4B74" w:rsidP="007A4B74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II.</w:t>
      </w:r>
    </w:p>
    <w:p w14:paraId="4348474B" w14:textId="22F76083" w:rsidR="007A4B74" w:rsidRPr="00B00DB1" w:rsidRDefault="005811BC" w:rsidP="00C76D78">
      <w:pPr>
        <w:spacing w:after="0"/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Nalaže se </w:t>
      </w:r>
      <w:r w:rsidR="00ED188E">
        <w:rPr>
          <w:rFonts w:ascii="Arial" w:hAnsi="Arial" w:cs="Arial"/>
        </w:rPr>
        <w:t xml:space="preserve">Zemljišnoknjižnom odjelu </w:t>
      </w:r>
      <w:r w:rsidRPr="00FC6C68">
        <w:rPr>
          <w:rFonts w:ascii="Arial" w:hAnsi="Arial" w:cs="Arial"/>
        </w:rPr>
        <w:t>Općinsko</w:t>
      </w:r>
      <w:r w:rsidR="00ED188E">
        <w:rPr>
          <w:rFonts w:ascii="Arial" w:hAnsi="Arial" w:cs="Arial"/>
        </w:rPr>
        <w:t>g</w:t>
      </w:r>
      <w:r w:rsidRPr="00FC6C68">
        <w:rPr>
          <w:rFonts w:ascii="Arial" w:hAnsi="Arial" w:cs="Arial"/>
        </w:rPr>
        <w:t xml:space="preserve"> sud</w:t>
      </w:r>
      <w:r w:rsidR="00ED188E">
        <w:rPr>
          <w:rFonts w:ascii="Arial" w:hAnsi="Arial" w:cs="Arial"/>
        </w:rPr>
        <w:t>a</w:t>
      </w:r>
      <w:r w:rsidRPr="00FC6C68">
        <w:rPr>
          <w:rFonts w:ascii="Arial" w:hAnsi="Arial" w:cs="Arial"/>
        </w:rPr>
        <w:t xml:space="preserve"> u </w:t>
      </w:r>
      <w:r w:rsidR="006C0C94" w:rsidRPr="00FC6C68">
        <w:rPr>
          <w:rFonts w:ascii="Arial" w:hAnsi="Arial" w:cs="Arial"/>
        </w:rPr>
        <w:t>Slavonskom Brodu</w:t>
      </w:r>
      <w:r w:rsidR="005B6DF1">
        <w:rPr>
          <w:rFonts w:ascii="Arial" w:hAnsi="Arial" w:cs="Arial"/>
        </w:rPr>
        <w:t>, Stalna služba u Novoj Gradiški,</w:t>
      </w:r>
      <w:r w:rsidRPr="00FC6C68">
        <w:rPr>
          <w:rFonts w:ascii="Arial" w:hAnsi="Arial" w:cs="Arial"/>
        </w:rPr>
        <w:t xml:space="preserve"> upis komunalne infrastrukture navedene u točki I. kao „Javno dobro u općoj uporabi u </w:t>
      </w:r>
      <w:r w:rsidR="003E501C">
        <w:rPr>
          <w:rFonts w:ascii="Arial" w:hAnsi="Arial" w:cs="Arial"/>
        </w:rPr>
        <w:t xml:space="preserve">neotuđivom </w:t>
      </w:r>
      <w:r w:rsidRPr="00FC6C68">
        <w:rPr>
          <w:rFonts w:ascii="Arial" w:hAnsi="Arial" w:cs="Arial"/>
        </w:rPr>
        <w:t xml:space="preserve">vlasništvu </w:t>
      </w:r>
      <w:r w:rsidR="006C0C94" w:rsidRPr="00FC6C68">
        <w:rPr>
          <w:rFonts w:ascii="Arial" w:hAnsi="Arial" w:cs="Arial"/>
        </w:rPr>
        <w:t>Općine Stara Gradiška</w:t>
      </w:r>
      <w:r w:rsidRPr="00FC6C68">
        <w:rPr>
          <w:rFonts w:ascii="Arial" w:hAnsi="Arial" w:cs="Arial"/>
        </w:rPr>
        <w:t>“ u zemljišne knjige.</w:t>
      </w:r>
    </w:p>
    <w:p w14:paraId="19FB46A5" w14:textId="77777777" w:rsidR="00185AE9" w:rsidRPr="00FC6C68" w:rsidRDefault="00185AE9" w:rsidP="00C76D78">
      <w:pPr>
        <w:spacing w:after="0"/>
        <w:jc w:val="both"/>
        <w:rPr>
          <w:rFonts w:ascii="Arial" w:hAnsi="Arial" w:cs="Arial"/>
          <w:highlight w:val="yellow"/>
        </w:rPr>
      </w:pPr>
    </w:p>
    <w:p w14:paraId="46E3D400" w14:textId="77777777" w:rsidR="007A4B74" w:rsidRPr="00FC6C68" w:rsidRDefault="007A4B74" w:rsidP="007A4B74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III.</w:t>
      </w:r>
    </w:p>
    <w:p w14:paraId="2D48CFFB" w14:textId="435413A1" w:rsidR="007A4B74" w:rsidRPr="00FC6C68" w:rsidRDefault="005811BC" w:rsidP="007A4B74">
      <w:pPr>
        <w:spacing w:after="0"/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Ova Odluka stupa na snagu </w:t>
      </w:r>
      <w:r w:rsidR="006B6AD7" w:rsidRPr="00FC6C68">
        <w:rPr>
          <w:rFonts w:ascii="Arial" w:hAnsi="Arial" w:cs="Arial"/>
        </w:rPr>
        <w:t>osmog dana od</w:t>
      </w:r>
      <w:r w:rsidR="007A4B74" w:rsidRPr="00FC6C68">
        <w:rPr>
          <w:rFonts w:ascii="Arial" w:hAnsi="Arial" w:cs="Arial"/>
        </w:rPr>
        <w:t xml:space="preserve"> dan</w:t>
      </w:r>
      <w:r w:rsidR="006B6AD7" w:rsidRPr="00FC6C68">
        <w:rPr>
          <w:rFonts w:ascii="Arial" w:hAnsi="Arial" w:cs="Arial"/>
        </w:rPr>
        <w:t>a</w:t>
      </w:r>
      <w:r w:rsidR="007A4B74" w:rsidRPr="00FC6C68">
        <w:rPr>
          <w:rFonts w:ascii="Arial" w:hAnsi="Arial" w:cs="Arial"/>
        </w:rPr>
        <w:t xml:space="preserve"> objave u „Službenom </w:t>
      </w:r>
      <w:r w:rsidR="00EC230B" w:rsidRPr="00FC6C68">
        <w:rPr>
          <w:rFonts w:ascii="Arial" w:hAnsi="Arial" w:cs="Arial"/>
        </w:rPr>
        <w:t>Vjesniku Općine Stara Gradiška</w:t>
      </w:r>
      <w:r w:rsidR="007A4B74" w:rsidRPr="00FC6C68">
        <w:rPr>
          <w:rFonts w:ascii="Arial" w:hAnsi="Arial" w:cs="Arial"/>
        </w:rPr>
        <w:t>“.</w:t>
      </w:r>
    </w:p>
    <w:p w14:paraId="6033B078" w14:textId="0584D6C2" w:rsidR="00B00DB1" w:rsidRDefault="00B00DB1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542F7890" w14:textId="77777777" w:rsidR="00446BD6" w:rsidRPr="006778D9" w:rsidRDefault="00446BD6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28462D67" w14:textId="14058210" w:rsidR="006778D9" w:rsidRP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KLASA: </w:t>
      </w:r>
    </w:p>
    <w:p w14:paraId="27488DE1" w14:textId="607F7056" w:rsidR="006778D9" w:rsidRP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>URBROJ:</w:t>
      </w:r>
      <w:r w:rsidR="00446BD6">
        <w:rPr>
          <w:rFonts w:ascii="Arial" w:eastAsia="Times New Roman" w:hAnsi="Arial" w:cs="Arial"/>
          <w:bCs/>
          <w:iCs/>
          <w:lang w:eastAsia="hr-HR"/>
        </w:rPr>
        <w:t xml:space="preserve"> </w:t>
      </w:r>
    </w:p>
    <w:p w14:paraId="2CACBFBD" w14:textId="4F4C387D" w:rsid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Stara Gradiška, </w:t>
      </w:r>
      <w:r w:rsidR="00911BB8">
        <w:rPr>
          <w:rFonts w:ascii="Arial" w:eastAsia="Times New Roman" w:hAnsi="Arial" w:cs="Arial"/>
          <w:bCs/>
          <w:iCs/>
          <w:lang w:eastAsia="hr-HR"/>
        </w:rPr>
        <w:t>______</w:t>
      </w:r>
      <w:r w:rsidRPr="006778D9">
        <w:rPr>
          <w:rFonts w:ascii="Arial" w:eastAsia="Times New Roman" w:hAnsi="Arial" w:cs="Arial"/>
          <w:bCs/>
          <w:iCs/>
          <w:lang w:eastAsia="hr-HR"/>
        </w:rPr>
        <w:t>202</w:t>
      </w:r>
      <w:r w:rsidR="005206B8">
        <w:rPr>
          <w:rFonts w:ascii="Arial" w:eastAsia="Times New Roman" w:hAnsi="Arial" w:cs="Arial"/>
          <w:bCs/>
          <w:iCs/>
          <w:lang w:eastAsia="hr-HR"/>
        </w:rPr>
        <w:t>4</w:t>
      </w:r>
      <w:r w:rsidRPr="006778D9">
        <w:rPr>
          <w:rFonts w:ascii="Arial" w:eastAsia="Times New Roman" w:hAnsi="Arial" w:cs="Arial"/>
          <w:bCs/>
          <w:iCs/>
          <w:lang w:eastAsia="hr-HR"/>
        </w:rPr>
        <w:t>. god.</w:t>
      </w:r>
    </w:p>
    <w:p w14:paraId="2EBD31EC" w14:textId="77777777" w:rsidR="006778D9" w:rsidRDefault="006778D9" w:rsidP="002C0D36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                             </w:t>
      </w:r>
    </w:p>
    <w:p w14:paraId="30F78D8E" w14:textId="43780F9B" w:rsidR="006778D9" w:rsidRPr="006778D9" w:rsidRDefault="006778D9" w:rsidP="005206B8">
      <w:pPr>
        <w:spacing w:after="0" w:line="240" w:lineRule="auto"/>
        <w:ind w:left="6372" w:firstLine="108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        </w:t>
      </w:r>
      <w:r w:rsidRPr="006778D9">
        <w:rPr>
          <w:rFonts w:ascii="Arial" w:eastAsia="Times New Roman" w:hAnsi="Arial" w:cs="Arial"/>
          <w:bCs/>
          <w:iCs/>
          <w:lang w:eastAsia="hr-HR"/>
        </w:rPr>
        <w:t xml:space="preserve">PREDSJEDNIK                                                                             </w:t>
      </w:r>
    </w:p>
    <w:p w14:paraId="1F0993A7" w14:textId="77777777" w:rsidR="005206B8" w:rsidRDefault="006778D9" w:rsidP="005206B8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OPĆINSKOG VIJEĆA        </w:t>
      </w:r>
    </w:p>
    <w:p w14:paraId="256378DE" w14:textId="6FFB8426" w:rsidR="002C0D36" w:rsidRDefault="006778D9" w:rsidP="005206B8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</w:t>
      </w:r>
    </w:p>
    <w:p w14:paraId="7FBA0CB7" w14:textId="77777777" w:rsidR="000308FD" w:rsidRDefault="002C0D36" w:rsidP="00B00DB1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        Tvrtko </w:t>
      </w:r>
      <w:proofErr w:type="spellStart"/>
      <w:r>
        <w:rPr>
          <w:rFonts w:ascii="Arial" w:eastAsia="Times New Roman" w:hAnsi="Arial" w:cs="Arial"/>
          <w:bCs/>
          <w:iCs/>
          <w:lang w:eastAsia="hr-HR"/>
        </w:rPr>
        <w:t>Beganović</w:t>
      </w:r>
      <w:proofErr w:type="spellEnd"/>
      <w:r w:rsidR="006778D9" w:rsidRPr="006778D9">
        <w:rPr>
          <w:rFonts w:ascii="Arial" w:eastAsia="Times New Roman" w:hAnsi="Arial" w:cs="Arial"/>
          <w:bCs/>
          <w:iCs/>
          <w:lang w:eastAsia="hr-HR"/>
        </w:rPr>
        <w:t xml:space="preserve">     </w:t>
      </w:r>
    </w:p>
    <w:p w14:paraId="6EE385BD" w14:textId="0CAC87E1" w:rsidR="00225B6E" w:rsidRDefault="000308FD" w:rsidP="000308FD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lastRenderedPageBreak/>
        <w:t>OBRAZLOŽENJE</w:t>
      </w:r>
    </w:p>
    <w:p w14:paraId="69F2394A" w14:textId="77777777" w:rsidR="000308FD" w:rsidRDefault="000308FD" w:rsidP="000308FD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hr-HR"/>
        </w:rPr>
      </w:pPr>
    </w:p>
    <w:p w14:paraId="2EB24933" w14:textId="67EFCCC4" w:rsidR="000308FD" w:rsidRDefault="000308FD" w:rsidP="000308F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Člankom 61. stavak 1. </w:t>
      </w:r>
      <w:r w:rsidRPr="000308FD">
        <w:rPr>
          <w:rFonts w:ascii="Arial" w:eastAsia="Times New Roman" w:hAnsi="Arial" w:cs="Arial"/>
          <w:bCs/>
          <w:iCs/>
          <w:lang w:eastAsia="hr-HR"/>
        </w:rPr>
        <w:t>Zakona o komunalnom gospodarstvu</w:t>
      </w:r>
      <w:r>
        <w:rPr>
          <w:rFonts w:ascii="Arial" w:eastAsia="Times New Roman" w:hAnsi="Arial" w:cs="Arial"/>
          <w:bCs/>
          <w:iCs/>
          <w:lang w:eastAsia="hr-HR"/>
        </w:rPr>
        <w:t xml:space="preserve"> (</w:t>
      </w:r>
      <w:r w:rsidRPr="000308FD">
        <w:rPr>
          <w:rFonts w:ascii="Arial" w:eastAsia="Times New Roman" w:hAnsi="Arial" w:cs="Arial"/>
          <w:bCs/>
          <w:iCs/>
          <w:lang w:eastAsia="hr-HR"/>
        </w:rPr>
        <w:t>„Narodne novine“ broj 68/18, 110/18 i 32/20</w:t>
      </w:r>
      <w:r>
        <w:rPr>
          <w:rFonts w:ascii="Arial" w:eastAsia="Times New Roman" w:hAnsi="Arial" w:cs="Arial"/>
          <w:bCs/>
          <w:iCs/>
          <w:lang w:eastAsia="hr-HR"/>
        </w:rPr>
        <w:t>; dalje u tekstu Zakon) propisano je da je k</w:t>
      </w:r>
      <w:r w:rsidRPr="000308FD">
        <w:rPr>
          <w:rFonts w:ascii="Arial" w:eastAsia="Times New Roman" w:hAnsi="Arial" w:cs="Arial"/>
          <w:bCs/>
          <w:iCs/>
          <w:lang w:eastAsia="hr-HR"/>
        </w:rPr>
        <w:t>omunalna infrastruktura javno dobro u općoj uporabi u vlasništvu odnosno suvlasništvu jedinice lokalne samouprave i/ili osobe koja obavlja komunalnu djelatnost.</w:t>
      </w:r>
    </w:p>
    <w:p w14:paraId="3838D756" w14:textId="5049F1CF" w:rsidR="000308FD" w:rsidRDefault="000308FD" w:rsidP="000308F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>Istim člankom propisano je da k</w:t>
      </w:r>
      <w:r w:rsidRPr="000308FD">
        <w:rPr>
          <w:rFonts w:ascii="Arial" w:eastAsia="Times New Roman" w:hAnsi="Arial" w:cs="Arial"/>
          <w:bCs/>
          <w:iCs/>
          <w:lang w:eastAsia="hr-HR"/>
        </w:rPr>
        <w:t>omunalna infrastruktura stječe status javnog dobra u općoj uporabi danom njezine izgradnje, uređenja odnosno stupanja na snagu odluke o proglašenju javnog dobra u općoj uporabi</w:t>
      </w:r>
      <w:r>
        <w:rPr>
          <w:rFonts w:ascii="Arial" w:eastAsia="Times New Roman" w:hAnsi="Arial" w:cs="Arial"/>
          <w:bCs/>
          <w:iCs/>
          <w:lang w:eastAsia="hr-HR"/>
        </w:rPr>
        <w:t xml:space="preserve"> (stavak 4.), te da se k</w:t>
      </w:r>
      <w:r w:rsidRPr="000308FD">
        <w:rPr>
          <w:rFonts w:ascii="Arial" w:eastAsia="Times New Roman" w:hAnsi="Arial" w:cs="Arial"/>
          <w:bCs/>
          <w:iCs/>
          <w:lang w:eastAsia="hr-HR"/>
        </w:rPr>
        <w:t>omunalna infrastruktura upisuje</w:t>
      </w:r>
      <w:r>
        <w:rPr>
          <w:rFonts w:ascii="Arial" w:eastAsia="Times New Roman" w:hAnsi="Arial" w:cs="Arial"/>
          <w:bCs/>
          <w:iCs/>
          <w:lang w:eastAsia="hr-HR"/>
        </w:rPr>
        <w:t xml:space="preserve"> </w:t>
      </w:r>
      <w:r w:rsidRPr="000308FD">
        <w:rPr>
          <w:rFonts w:ascii="Arial" w:eastAsia="Times New Roman" w:hAnsi="Arial" w:cs="Arial"/>
          <w:bCs/>
          <w:iCs/>
          <w:lang w:eastAsia="hr-HR"/>
        </w:rPr>
        <w:t>u zemljišne knjige kao javno dobro u općoj uporabi i kao vlasništvo odnosno suvlasništvo jedinice lokalne samouprave i/ili javnog isporučitelja koji upravlja komunalnom infrastrukturom.</w:t>
      </w:r>
    </w:p>
    <w:p w14:paraId="6E60FE4D" w14:textId="77777777" w:rsidR="000308FD" w:rsidRDefault="000308FD" w:rsidP="000308F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5C6F7F64" w14:textId="135C90A9" w:rsidR="000308FD" w:rsidRDefault="000308FD" w:rsidP="000308F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>Nadalje, u članku 62. stavak 1. Zakona stoji da o</w:t>
      </w:r>
      <w:r w:rsidRPr="000308FD">
        <w:rPr>
          <w:rFonts w:ascii="Arial" w:eastAsia="Times New Roman" w:hAnsi="Arial" w:cs="Arial"/>
          <w:bCs/>
          <w:iCs/>
          <w:lang w:eastAsia="hr-HR"/>
        </w:rPr>
        <w:t>dluku o proglašenju komunalne infrastrukture javnim dobrom u općoj uporabi i odluku o ukidanju statusa javnog dobra u općoj uporabi komunalne infrastrukture donosi predstavničko tijelo jedinice lokalne samouprave.</w:t>
      </w:r>
    </w:p>
    <w:p w14:paraId="17B1513F" w14:textId="4FDADB51" w:rsidR="000308FD" w:rsidRDefault="000308FD" w:rsidP="000308F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Stavkom 4. istog članka propisano je da naprijed spomenuta odluka </w:t>
      </w:r>
      <w:r w:rsidRPr="000308FD">
        <w:rPr>
          <w:rFonts w:ascii="Arial" w:eastAsia="Times New Roman" w:hAnsi="Arial" w:cs="Arial"/>
          <w:bCs/>
          <w:iCs/>
          <w:lang w:eastAsia="hr-HR"/>
        </w:rPr>
        <w:t>mora sadržavati naziv i vrstu komunalne infrastrukture, podatak o katastarskoj i zemljišnoknjižnoj čestici i katastarskoj općini na kojoj se infrastruktura nalazi te nalog nadležnom sudu za upis statusa javnog dobra u općoj uporabi u zemljišne knjige odnosno za brisanje tog statusa ako se radi o infrastrukturi koja se upisuje u zemljišne knjige</w:t>
      </w:r>
      <w:r w:rsidR="00622924">
        <w:rPr>
          <w:rFonts w:ascii="Arial" w:eastAsia="Times New Roman" w:hAnsi="Arial" w:cs="Arial"/>
          <w:bCs/>
          <w:iCs/>
          <w:lang w:eastAsia="hr-HR"/>
        </w:rPr>
        <w:t xml:space="preserve">, dok je stavkom 5. utvrđeno da se navedena odluka </w:t>
      </w:r>
      <w:r w:rsidR="00622924" w:rsidRPr="00622924">
        <w:rPr>
          <w:rFonts w:ascii="Arial" w:eastAsia="Times New Roman" w:hAnsi="Arial" w:cs="Arial"/>
          <w:bCs/>
          <w:iCs/>
          <w:lang w:eastAsia="hr-HR"/>
        </w:rPr>
        <w:t>dostavlja nadležnom sudu radi provedbe upisa statusa javnog dobra u općoj uporabi u zemljišnim knjigama odnosno radi brisanja tog statusa.</w:t>
      </w:r>
    </w:p>
    <w:p w14:paraId="54D357A6" w14:textId="77777777" w:rsidR="00622924" w:rsidRDefault="00622924" w:rsidP="000308F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1DDD6379" w14:textId="1AE7C4FC" w:rsidR="00622924" w:rsidRDefault="00622924" w:rsidP="000308F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>Dakle, sukladno članku 59. stavak 1. Zakona k</w:t>
      </w:r>
      <w:r w:rsidRPr="00622924">
        <w:rPr>
          <w:rFonts w:ascii="Arial" w:eastAsia="Times New Roman" w:hAnsi="Arial" w:cs="Arial"/>
          <w:bCs/>
          <w:iCs/>
          <w:lang w:eastAsia="hr-HR"/>
        </w:rPr>
        <w:t>omunalna infrastruktura su:</w:t>
      </w:r>
    </w:p>
    <w:p w14:paraId="5927FACC" w14:textId="6C076190" w:rsidR="00622924" w:rsidRPr="00622924" w:rsidRDefault="00622924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22924">
        <w:rPr>
          <w:rFonts w:ascii="Arial" w:eastAsia="Times New Roman" w:hAnsi="Arial" w:cs="Arial"/>
          <w:bCs/>
          <w:iCs/>
          <w:lang w:eastAsia="hr-HR"/>
        </w:rPr>
        <w:t>1. nerazvrstane ceste</w:t>
      </w:r>
      <w:r>
        <w:rPr>
          <w:rFonts w:ascii="Arial" w:eastAsia="Times New Roman" w:hAnsi="Arial" w:cs="Arial"/>
          <w:bCs/>
          <w:iCs/>
          <w:lang w:eastAsia="hr-HR"/>
        </w:rPr>
        <w:t>,</w:t>
      </w:r>
    </w:p>
    <w:p w14:paraId="779A5041" w14:textId="7236C0E1" w:rsidR="00622924" w:rsidRPr="00622924" w:rsidRDefault="00622924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22924">
        <w:rPr>
          <w:rFonts w:ascii="Arial" w:eastAsia="Times New Roman" w:hAnsi="Arial" w:cs="Arial"/>
          <w:bCs/>
          <w:iCs/>
          <w:lang w:eastAsia="hr-HR"/>
        </w:rPr>
        <w:t>2. javne prometne površine na kojima nije dopušten promet motornih vozila</w:t>
      </w:r>
      <w:r>
        <w:rPr>
          <w:rFonts w:ascii="Arial" w:eastAsia="Times New Roman" w:hAnsi="Arial" w:cs="Arial"/>
          <w:bCs/>
          <w:iCs/>
          <w:lang w:eastAsia="hr-HR"/>
        </w:rPr>
        <w:t>,</w:t>
      </w:r>
    </w:p>
    <w:p w14:paraId="5696299B" w14:textId="39926369" w:rsidR="00622924" w:rsidRPr="00622924" w:rsidRDefault="00622924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22924">
        <w:rPr>
          <w:rFonts w:ascii="Arial" w:eastAsia="Times New Roman" w:hAnsi="Arial" w:cs="Arial"/>
          <w:bCs/>
          <w:iCs/>
          <w:lang w:eastAsia="hr-HR"/>
        </w:rPr>
        <w:t>3. javna parkirališta</w:t>
      </w:r>
      <w:r>
        <w:rPr>
          <w:rFonts w:ascii="Arial" w:eastAsia="Times New Roman" w:hAnsi="Arial" w:cs="Arial"/>
          <w:bCs/>
          <w:iCs/>
          <w:lang w:eastAsia="hr-HR"/>
        </w:rPr>
        <w:t>,</w:t>
      </w:r>
    </w:p>
    <w:p w14:paraId="40D27E2B" w14:textId="3FFC8DBC" w:rsidR="00622924" w:rsidRPr="00622924" w:rsidRDefault="00622924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22924">
        <w:rPr>
          <w:rFonts w:ascii="Arial" w:eastAsia="Times New Roman" w:hAnsi="Arial" w:cs="Arial"/>
          <w:bCs/>
          <w:iCs/>
          <w:lang w:eastAsia="hr-HR"/>
        </w:rPr>
        <w:t>4. javne garaže</w:t>
      </w:r>
      <w:r>
        <w:rPr>
          <w:rFonts w:ascii="Arial" w:eastAsia="Times New Roman" w:hAnsi="Arial" w:cs="Arial"/>
          <w:bCs/>
          <w:iCs/>
          <w:lang w:eastAsia="hr-HR"/>
        </w:rPr>
        <w:t>,</w:t>
      </w:r>
    </w:p>
    <w:p w14:paraId="1AEA006C" w14:textId="56D62FED" w:rsidR="00622924" w:rsidRPr="00622924" w:rsidRDefault="00622924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22924">
        <w:rPr>
          <w:rFonts w:ascii="Arial" w:eastAsia="Times New Roman" w:hAnsi="Arial" w:cs="Arial"/>
          <w:bCs/>
          <w:iCs/>
          <w:lang w:eastAsia="hr-HR"/>
        </w:rPr>
        <w:t>5. javne zelene površine</w:t>
      </w:r>
      <w:r>
        <w:rPr>
          <w:rFonts w:ascii="Arial" w:eastAsia="Times New Roman" w:hAnsi="Arial" w:cs="Arial"/>
          <w:bCs/>
          <w:iCs/>
          <w:lang w:eastAsia="hr-HR"/>
        </w:rPr>
        <w:t>,</w:t>
      </w:r>
    </w:p>
    <w:p w14:paraId="25C9054E" w14:textId="71F96DA3" w:rsidR="00622924" w:rsidRPr="00622924" w:rsidRDefault="00622924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22924">
        <w:rPr>
          <w:rFonts w:ascii="Arial" w:eastAsia="Times New Roman" w:hAnsi="Arial" w:cs="Arial"/>
          <w:bCs/>
          <w:iCs/>
          <w:lang w:eastAsia="hr-HR"/>
        </w:rPr>
        <w:t>6. građevine i uređaji javne namjene</w:t>
      </w:r>
      <w:r>
        <w:rPr>
          <w:rFonts w:ascii="Arial" w:eastAsia="Times New Roman" w:hAnsi="Arial" w:cs="Arial"/>
          <w:bCs/>
          <w:iCs/>
          <w:lang w:eastAsia="hr-HR"/>
        </w:rPr>
        <w:t>,</w:t>
      </w:r>
    </w:p>
    <w:p w14:paraId="60739EE8" w14:textId="08EFFE8E" w:rsidR="00622924" w:rsidRPr="00622924" w:rsidRDefault="00622924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22924">
        <w:rPr>
          <w:rFonts w:ascii="Arial" w:eastAsia="Times New Roman" w:hAnsi="Arial" w:cs="Arial"/>
          <w:bCs/>
          <w:iCs/>
          <w:lang w:eastAsia="hr-HR"/>
        </w:rPr>
        <w:t>7. javna rasvjeta</w:t>
      </w:r>
      <w:r>
        <w:rPr>
          <w:rFonts w:ascii="Arial" w:eastAsia="Times New Roman" w:hAnsi="Arial" w:cs="Arial"/>
          <w:bCs/>
          <w:iCs/>
          <w:lang w:eastAsia="hr-HR"/>
        </w:rPr>
        <w:t>,</w:t>
      </w:r>
    </w:p>
    <w:p w14:paraId="058F6751" w14:textId="7A053645" w:rsidR="00622924" w:rsidRPr="00622924" w:rsidRDefault="00622924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22924">
        <w:rPr>
          <w:rFonts w:ascii="Arial" w:eastAsia="Times New Roman" w:hAnsi="Arial" w:cs="Arial"/>
          <w:bCs/>
          <w:iCs/>
          <w:lang w:eastAsia="hr-HR"/>
        </w:rPr>
        <w:t>8. groblja i krematoriji na grobljima</w:t>
      </w:r>
      <w:r>
        <w:rPr>
          <w:rFonts w:ascii="Arial" w:eastAsia="Times New Roman" w:hAnsi="Arial" w:cs="Arial"/>
          <w:bCs/>
          <w:iCs/>
          <w:lang w:eastAsia="hr-HR"/>
        </w:rPr>
        <w:t>,</w:t>
      </w:r>
    </w:p>
    <w:p w14:paraId="697B4126" w14:textId="77777777" w:rsidR="00622924" w:rsidRPr="00622924" w:rsidRDefault="00622924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22924">
        <w:rPr>
          <w:rFonts w:ascii="Arial" w:eastAsia="Times New Roman" w:hAnsi="Arial" w:cs="Arial"/>
          <w:bCs/>
          <w:iCs/>
          <w:lang w:eastAsia="hr-HR"/>
        </w:rPr>
        <w:t>9. građevine namijenjene obavljanju javnog prijevoza.</w:t>
      </w:r>
    </w:p>
    <w:p w14:paraId="09A6CB95" w14:textId="67B69CF4" w:rsidR="00622924" w:rsidRDefault="00622924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>Međutim, sukladno stavku 2. istog članka</w:t>
      </w:r>
      <w:r w:rsidR="00BB5986">
        <w:rPr>
          <w:rFonts w:ascii="Arial" w:eastAsia="Times New Roman" w:hAnsi="Arial" w:cs="Arial"/>
          <w:bCs/>
          <w:iCs/>
          <w:lang w:eastAsia="hr-HR"/>
        </w:rPr>
        <w:t>, o</w:t>
      </w:r>
      <w:r w:rsidRPr="00622924">
        <w:rPr>
          <w:rFonts w:ascii="Arial" w:eastAsia="Times New Roman" w:hAnsi="Arial" w:cs="Arial"/>
          <w:bCs/>
          <w:iCs/>
          <w:lang w:eastAsia="hr-HR"/>
        </w:rPr>
        <w:t xml:space="preserve">sim </w:t>
      </w:r>
      <w:r w:rsidR="00BB5986">
        <w:rPr>
          <w:rFonts w:ascii="Arial" w:eastAsia="Times New Roman" w:hAnsi="Arial" w:cs="Arial"/>
          <w:bCs/>
          <w:iCs/>
          <w:lang w:eastAsia="hr-HR"/>
        </w:rPr>
        <w:t xml:space="preserve">naprijed pobrojanih </w:t>
      </w:r>
      <w:r w:rsidRPr="00622924">
        <w:rPr>
          <w:rFonts w:ascii="Arial" w:eastAsia="Times New Roman" w:hAnsi="Arial" w:cs="Arial"/>
          <w:bCs/>
          <w:iCs/>
          <w:lang w:eastAsia="hr-HR"/>
        </w:rPr>
        <w:t>građevina navedenih, predstavničko tijelo jedinice lokalne samouprave može odlukom odrediti i druge građevine komunalne infrastrukture, ako služe za obavljanje komunalne djelatnosti.</w:t>
      </w:r>
    </w:p>
    <w:p w14:paraId="784F7C57" w14:textId="77777777" w:rsidR="00BB5986" w:rsidRDefault="00BB5986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75F1E5B9" w14:textId="3F4E843A" w:rsidR="00BB5986" w:rsidRPr="00B00DB1" w:rsidRDefault="00BB5986" w:rsidP="0062292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BB5986">
        <w:rPr>
          <w:rFonts w:ascii="Arial" w:eastAsia="Times New Roman" w:hAnsi="Arial" w:cs="Arial"/>
          <w:bCs/>
          <w:iCs/>
          <w:lang w:eastAsia="hr-HR"/>
        </w:rPr>
        <w:t>Slijedom navedenoga, predlaže se donošenje predmetne Odluke o proglašenju komunalne infrastrukture javnim dobrom u općoj uporabi.</w:t>
      </w:r>
    </w:p>
    <w:sectPr w:rsidR="00BB5986" w:rsidRPr="00B00DB1" w:rsidSect="002C0D3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EBCC7" w14:textId="77777777" w:rsidR="00B139C8" w:rsidRDefault="00B139C8" w:rsidP="00B00DB1">
      <w:pPr>
        <w:spacing w:after="0" w:line="240" w:lineRule="auto"/>
      </w:pPr>
      <w:r>
        <w:separator/>
      </w:r>
    </w:p>
  </w:endnote>
  <w:endnote w:type="continuationSeparator" w:id="0">
    <w:p w14:paraId="3D10FECF" w14:textId="77777777" w:rsidR="00B139C8" w:rsidRDefault="00B139C8" w:rsidP="00B0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7F235" w14:textId="77777777" w:rsidR="00B139C8" w:rsidRDefault="00B139C8" w:rsidP="00B00DB1">
      <w:pPr>
        <w:spacing w:after="0" w:line="240" w:lineRule="auto"/>
      </w:pPr>
      <w:r>
        <w:separator/>
      </w:r>
    </w:p>
  </w:footnote>
  <w:footnote w:type="continuationSeparator" w:id="0">
    <w:p w14:paraId="328087B3" w14:textId="77777777" w:rsidR="00B139C8" w:rsidRDefault="00B139C8" w:rsidP="00B0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61D0D"/>
    <w:multiLevelType w:val="hybridMultilevel"/>
    <w:tmpl w:val="B038F3BE"/>
    <w:lvl w:ilvl="0" w:tplc="E626031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0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27"/>
    <w:rsid w:val="00016249"/>
    <w:rsid w:val="000308FD"/>
    <w:rsid w:val="0003640A"/>
    <w:rsid w:val="0009533E"/>
    <w:rsid w:val="000A3C27"/>
    <w:rsid w:val="000E4CA6"/>
    <w:rsid w:val="0014036B"/>
    <w:rsid w:val="00185AE9"/>
    <w:rsid w:val="00201F4D"/>
    <w:rsid w:val="00205920"/>
    <w:rsid w:val="00224D14"/>
    <w:rsid w:val="00225B6E"/>
    <w:rsid w:val="00252065"/>
    <w:rsid w:val="00255D1B"/>
    <w:rsid w:val="00292434"/>
    <w:rsid w:val="002B60ED"/>
    <w:rsid w:val="002C0D36"/>
    <w:rsid w:val="002C2944"/>
    <w:rsid w:val="002E4419"/>
    <w:rsid w:val="00313544"/>
    <w:rsid w:val="00314595"/>
    <w:rsid w:val="00320584"/>
    <w:rsid w:val="003472DB"/>
    <w:rsid w:val="003B2D99"/>
    <w:rsid w:val="003D6EE3"/>
    <w:rsid w:val="003E501C"/>
    <w:rsid w:val="004265ED"/>
    <w:rsid w:val="00446BD6"/>
    <w:rsid w:val="004723B4"/>
    <w:rsid w:val="0047540C"/>
    <w:rsid w:val="004835B4"/>
    <w:rsid w:val="004954D6"/>
    <w:rsid w:val="004A6B62"/>
    <w:rsid w:val="004E5A7D"/>
    <w:rsid w:val="005206B8"/>
    <w:rsid w:val="005209E4"/>
    <w:rsid w:val="00530F0A"/>
    <w:rsid w:val="005348E2"/>
    <w:rsid w:val="00537632"/>
    <w:rsid w:val="005505F6"/>
    <w:rsid w:val="00565C73"/>
    <w:rsid w:val="005707D0"/>
    <w:rsid w:val="00580576"/>
    <w:rsid w:val="005811BC"/>
    <w:rsid w:val="005B6DF1"/>
    <w:rsid w:val="005C260B"/>
    <w:rsid w:val="005D581D"/>
    <w:rsid w:val="005D6FCA"/>
    <w:rsid w:val="005E03D1"/>
    <w:rsid w:val="00622924"/>
    <w:rsid w:val="006757B7"/>
    <w:rsid w:val="006778D9"/>
    <w:rsid w:val="00693D08"/>
    <w:rsid w:val="006B6AD7"/>
    <w:rsid w:val="006C0C94"/>
    <w:rsid w:val="006D6FAF"/>
    <w:rsid w:val="006E3B98"/>
    <w:rsid w:val="007449CE"/>
    <w:rsid w:val="00754ECF"/>
    <w:rsid w:val="0075596C"/>
    <w:rsid w:val="00774721"/>
    <w:rsid w:val="007749C0"/>
    <w:rsid w:val="007A4B74"/>
    <w:rsid w:val="007C36BE"/>
    <w:rsid w:val="007F7A0E"/>
    <w:rsid w:val="00802C6F"/>
    <w:rsid w:val="008276F0"/>
    <w:rsid w:val="00850C21"/>
    <w:rsid w:val="008616D2"/>
    <w:rsid w:val="008F757E"/>
    <w:rsid w:val="00911BB8"/>
    <w:rsid w:val="00953D3D"/>
    <w:rsid w:val="00954C56"/>
    <w:rsid w:val="00960900"/>
    <w:rsid w:val="00984D6D"/>
    <w:rsid w:val="0098566A"/>
    <w:rsid w:val="00985CD9"/>
    <w:rsid w:val="009B4E8B"/>
    <w:rsid w:val="009C325F"/>
    <w:rsid w:val="009C72A9"/>
    <w:rsid w:val="00A11F93"/>
    <w:rsid w:val="00A24BBC"/>
    <w:rsid w:val="00A41C70"/>
    <w:rsid w:val="00AB0DBC"/>
    <w:rsid w:val="00AF3EAC"/>
    <w:rsid w:val="00B00DB1"/>
    <w:rsid w:val="00B139C8"/>
    <w:rsid w:val="00B8003B"/>
    <w:rsid w:val="00B912BE"/>
    <w:rsid w:val="00B976B1"/>
    <w:rsid w:val="00BA5336"/>
    <w:rsid w:val="00BA754E"/>
    <w:rsid w:val="00BB5986"/>
    <w:rsid w:val="00BE1763"/>
    <w:rsid w:val="00C00C6E"/>
    <w:rsid w:val="00C510E7"/>
    <w:rsid w:val="00C66F0F"/>
    <w:rsid w:val="00C76D78"/>
    <w:rsid w:val="00C80722"/>
    <w:rsid w:val="00CE1C09"/>
    <w:rsid w:val="00CF06D1"/>
    <w:rsid w:val="00D0029B"/>
    <w:rsid w:val="00D23A7E"/>
    <w:rsid w:val="00D67C2D"/>
    <w:rsid w:val="00DA1A1C"/>
    <w:rsid w:val="00DE20AE"/>
    <w:rsid w:val="00DE67FD"/>
    <w:rsid w:val="00DE7D52"/>
    <w:rsid w:val="00DF01B0"/>
    <w:rsid w:val="00E40E8B"/>
    <w:rsid w:val="00E7066E"/>
    <w:rsid w:val="00EA35E3"/>
    <w:rsid w:val="00EA763A"/>
    <w:rsid w:val="00EC230B"/>
    <w:rsid w:val="00EC7C1A"/>
    <w:rsid w:val="00ED188E"/>
    <w:rsid w:val="00ED738B"/>
    <w:rsid w:val="00F041BE"/>
    <w:rsid w:val="00F47634"/>
    <w:rsid w:val="00F52E55"/>
    <w:rsid w:val="00F72E96"/>
    <w:rsid w:val="00FA746B"/>
    <w:rsid w:val="00FC6C68"/>
    <w:rsid w:val="00FE0D68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7E47"/>
  <w15:chartTrackingRefBased/>
  <w15:docId w15:val="{1E8FE01E-EFED-4F0E-9F37-90FDEC4C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2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A3C27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0A3C27"/>
    <w:rPr>
      <w:rFonts w:ascii="Calibri" w:eastAsia="SimSun" w:hAnsi="Calibri" w:cs="Times New Roman"/>
      <w:lang w:val="en-US" w:eastAsia="zh-CN"/>
    </w:rPr>
  </w:style>
  <w:style w:type="paragraph" w:styleId="Odlomakpopisa">
    <w:name w:val="List Paragraph"/>
    <w:basedOn w:val="Normal"/>
    <w:uiPriority w:val="34"/>
    <w:qFormat/>
    <w:rsid w:val="00C76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5E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2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135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135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135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35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3544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0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0DB1"/>
  </w:style>
  <w:style w:type="paragraph" w:styleId="Podnoje">
    <w:name w:val="footer"/>
    <w:basedOn w:val="Normal"/>
    <w:link w:val="PodnojeChar"/>
    <w:uiPriority w:val="99"/>
    <w:unhideWhenUsed/>
    <w:rsid w:val="00B0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AD61-D018-4D9C-B6CF-EC190E2F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Procelnik</cp:lastModifiedBy>
  <cp:revision>7</cp:revision>
  <cp:lastPrinted>2022-02-23T09:19:00Z</cp:lastPrinted>
  <dcterms:created xsi:type="dcterms:W3CDTF">2024-08-26T09:57:00Z</dcterms:created>
  <dcterms:modified xsi:type="dcterms:W3CDTF">2024-09-13T07:50:00Z</dcterms:modified>
</cp:coreProperties>
</file>