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68" w:rsidRPr="00A23EBE" w:rsidRDefault="00F44068" w:rsidP="00A23EB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A23EBE" w:rsidRPr="00D8539A" w:rsidRDefault="00423595" w:rsidP="00D8539A">
      <w:pPr>
        <w:spacing w:after="0" w:line="240" w:lineRule="auto"/>
        <w:jc w:val="center"/>
        <w:rPr>
          <w:rFonts w:ascii="Arial" w:hAnsi="Arial" w:cs="Arial"/>
        </w:rPr>
      </w:pPr>
      <w:r w:rsidRPr="00D8539A">
        <w:rPr>
          <w:rFonts w:ascii="Arial" w:hAnsi="Arial" w:cs="Arial"/>
        </w:rPr>
        <w:t>IZMJENE I DOPUNE</w:t>
      </w:r>
    </w:p>
    <w:p w:rsidR="003F0A86" w:rsidRPr="00D8539A" w:rsidRDefault="00423595" w:rsidP="00D8539A">
      <w:pPr>
        <w:spacing w:after="0" w:line="240" w:lineRule="auto"/>
        <w:jc w:val="center"/>
        <w:rPr>
          <w:rFonts w:ascii="Arial" w:hAnsi="Arial" w:cs="Arial"/>
        </w:rPr>
      </w:pPr>
      <w:r w:rsidRPr="00D8539A">
        <w:rPr>
          <w:rFonts w:ascii="Arial" w:hAnsi="Arial" w:cs="Arial"/>
        </w:rPr>
        <w:t>PRORAČUNA OPĆINE STAR</w:t>
      </w:r>
      <w:r w:rsidR="00415693" w:rsidRPr="00D8539A">
        <w:rPr>
          <w:rFonts w:ascii="Arial" w:hAnsi="Arial" w:cs="Arial"/>
        </w:rPr>
        <w:t>A</w:t>
      </w:r>
      <w:r w:rsidRPr="00D8539A">
        <w:rPr>
          <w:rFonts w:ascii="Arial" w:hAnsi="Arial" w:cs="Arial"/>
        </w:rPr>
        <w:t xml:space="preserve"> GRADIŠKA ZA 2018. GODINU</w:t>
      </w:r>
    </w:p>
    <w:p w:rsidR="00D8539A" w:rsidRDefault="00D8539A">
      <w:pPr>
        <w:rPr>
          <w:rFonts w:ascii="Arial" w:hAnsi="Arial" w:cs="Arial"/>
        </w:rPr>
      </w:pPr>
    </w:p>
    <w:p w:rsidR="00423595" w:rsidRPr="00A23EBE" w:rsidRDefault="00423595">
      <w:pPr>
        <w:rPr>
          <w:rFonts w:ascii="Arial" w:hAnsi="Arial" w:cs="Arial"/>
        </w:rPr>
      </w:pPr>
      <w:r w:rsidRPr="00A23EBE">
        <w:rPr>
          <w:rFonts w:ascii="Arial" w:hAnsi="Arial" w:cs="Arial"/>
        </w:rPr>
        <w:t>OPĆI DIO</w:t>
      </w:r>
    </w:p>
    <w:p w:rsidR="00423595" w:rsidRPr="00A23EBE" w:rsidRDefault="00423595" w:rsidP="00123298">
      <w:pPr>
        <w:spacing w:after="0" w:line="240" w:lineRule="auto"/>
        <w:jc w:val="center"/>
        <w:rPr>
          <w:rFonts w:ascii="Arial" w:hAnsi="Arial" w:cs="Arial"/>
        </w:rPr>
      </w:pPr>
      <w:r w:rsidRPr="00A23EBE">
        <w:rPr>
          <w:rFonts w:ascii="Arial" w:hAnsi="Arial" w:cs="Arial"/>
        </w:rPr>
        <w:t>Članak 1.</w:t>
      </w:r>
    </w:p>
    <w:p w:rsidR="00423595" w:rsidRDefault="00423595" w:rsidP="00123298">
      <w:pPr>
        <w:spacing w:after="0" w:line="240" w:lineRule="auto"/>
        <w:ind w:firstLine="708"/>
        <w:rPr>
          <w:rFonts w:ascii="Arial" w:hAnsi="Arial" w:cs="Arial"/>
        </w:rPr>
      </w:pPr>
      <w:r w:rsidRPr="00A23EBE">
        <w:rPr>
          <w:rFonts w:ascii="Arial" w:hAnsi="Arial" w:cs="Arial"/>
        </w:rPr>
        <w:t>U Proračunu Općine Stara Gradiška za 2018. godinu („Službeni vjesnik Općine Stara Gradiška“ br.</w:t>
      </w:r>
      <w:r w:rsidR="00311C0C" w:rsidRPr="00A23EBE">
        <w:rPr>
          <w:rFonts w:ascii="Arial" w:hAnsi="Arial" w:cs="Arial"/>
        </w:rPr>
        <w:t xml:space="preserve"> 6/17)</w:t>
      </w:r>
      <w:r w:rsidRPr="00A23EBE">
        <w:rPr>
          <w:rFonts w:ascii="Arial" w:hAnsi="Arial" w:cs="Arial"/>
        </w:rPr>
        <w:t xml:space="preserve"> članak 1. mijenja se i glasi:</w:t>
      </w:r>
    </w:p>
    <w:p w:rsidR="00123298" w:rsidRPr="00A23EBE" w:rsidRDefault="00123298" w:rsidP="00123298">
      <w:pPr>
        <w:spacing w:after="0" w:line="240" w:lineRule="auto"/>
        <w:ind w:firstLine="708"/>
        <w:rPr>
          <w:rFonts w:ascii="Arial" w:hAnsi="Arial" w:cs="Arial"/>
        </w:rPr>
      </w:pPr>
    </w:p>
    <w:p w:rsidR="00423595" w:rsidRDefault="00423595" w:rsidP="0042359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A23EBE">
        <w:rPr>
          <w:rFonts w:ascii="Arial" w:eastAsia="Times New Roman" w:hAnsi="Arial" w:cs="Arial"/>
        </w:rPr>
        <w:t>„ Proračun Općine Stara Gradiška za 2018. godinu obuhvaća:</w:t>
      </w:r>
    </w:p>
    <w:p w:rsidR="009648A7" w:rsidRPr="00A23EBE" w:rsidRDefault="009648A7" w:rsidP="0042359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9648A7" w:rsidRPr="009648A7" w:rsidRDefault="009648A7" w:rsidP="009648A7">
      <w:pPr>
        <w:pStyle w:val="Odlomakpopis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</w:rPr>
      </w:pPr>
      <w:r w:rsidRPr="009648A7">
        <w:rPr>
          <w:rFonts w:ascii="Arial" w:eastAsia="Times New Roman" w:hAnsi="Arial" w:cs="Arial"/>
          <w:sz w:val="20"/>
          <w:szCs w:val="20"/>
          <w:lang w:eastAsia="hr-HR"/>
        </w:rPr>
        <w:t>RAČUN PRIHODA I RASHODA</w:t>
      </w:r>
    </w:p>
    <w:tbl>
      <w:tblPr>
        <w:tblW w:w="10307" w:type="dxa"/>
        <w:tblInd w:w="50" w:type="dxa"/>
        <w:tblLook w:val="04A0" w:firstRow="1" w:lastRow="0" w:firstColumn="1" w:lastColumn="0" w:noHBand="0" w:noVBand="1"/>
      </w:tblPr>
      <w:tblGrid>
        <w:gridCol w:w="542"/>
        <w:gridCol w:w="4795"/>
        <w:gridCol w:w="1106"/>
        <w:gridCol w:w="1428"/>
        <w:gridCol w:w="1293"/>
        <w:gridCol w:w="1143"/>
      </w:tblGrid>
      <w:tr w:rsidR="00423595" w:rsidRPr="00407F04" w:rsidTr="00A23EBE">
        <w:trPr>
          <w:trHeight w:val="255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NOVI PLAN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3595" w:rsidRPr="00407F04" w:rsidTr="006D6CFE">
        <w:trPr>
          <w:trHeight w:val="255"/>
        </w:trPr>
        <w:tc>
          <w:tcPr>
            <w:tcW w:w="53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2018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2018.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3/1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4.951.300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EE3D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</w:t>
            </w:r>
            <w:r w:rsidR="00EE3DA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EE3DA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EE3D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  <w:r w:rsidR="00EE3DA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209.710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7E734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125,42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23595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  <w:p w:rsidR="005F05F1" w:rsidRPr="00407F04" w:rsidRDefault="005F05F1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23595" w:rsidRPr="00407F04" w:rsidRDefault="007E7345" w:rsidP="007E73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22.874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7E73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7E734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22.874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23595" w:rsidRPr="00407F04" w:rsidRDefault="007E734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122,87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795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2.645.180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5F0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5F05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B54B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.300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5F0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</w:t>
            </w:r>
            <w:r w:rsidR="005F05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B54B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.480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23595" w:rsidRPr="00407F04" w:rsidRDefault="005F05F1" w:rsidP="005F0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137,66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23595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  <w:p w:rsidR="005F05F1" w:rsidRPr="00407F04" w:rsidRDefault="005F05F1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2.769.000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A124A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336.484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5F0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  <w:r w:rsidR="005F05F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115.484</w:t>
            </w:r>
          </w:p>
        </w:tc>
        <w:tc>
          <w:tcPr>
            <w:tcW w:w="1143" w:type="dxa"/>
            <w:shd w:val="clear" w:color="auto" w:fill="auto"/>
            <w:noWrap/>
            <w:vAlign w:val="bottom"/>
            <w:hideMark/>
          </w:tcPr>
          <w:p w:rsidR="00423595" w:rsidRPr="00407F04" w:rsidRDefault="005F05F1" w:rsidP="005F05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148,63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– VIŠAK/MANJAK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-362.880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B54B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</w:t>
            </w:r>
            <w:r w:rsidR="00B54B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B54B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-1.4</w:t>
            </w:r>
            <w:r w:rsidR="00B54B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.380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B54B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  <w:r w:rsidR="00B54B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2,52</w:t>
            </w:r>
          </w:p>
        </w:tc>
      </w:tr>
      <w:tr w:rsidR="00423595" w:rsidRPr="00407F04" w:rsidTr="006D6CFE">
        <w:trPr>
          <w:trHeight w:val="255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23EBE" w:rsidRPr="00407F04" w:rsidRDefault="00A23EBE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23595" w:rsidRPr="00407F04" w:rsidTr="00E90FFB">
        <w:trPr>
          <w:trHeight w:val="255"/>
        </w:trPr>
        <w:tc>
          <w:tcPr>
            <w:tcW w:w="644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6D6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B. </w:t>
            </w:r>
            <w:r w:rsidR="006D6C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VIŠAK PRIHODA IZ PRETHODNIH GODINA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23595" w:rsidRPr="00407F04" w:rsidTr="00311C0C">
        <w:trPr>
          <w:trHeight w:val="25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6D6CFE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1.320.575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756</w:t>
            </w:r>
            <w:r w:rsidR="006D6CF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2.076.756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3595" w:rsidRPr="00407F04" w:rsidTr="00311C0C">
        <w:trPr>
          <w:trHeight w:val="25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23EBE" w:rsidRPr="00407F04" w:rsidRDefault="00A23EBE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3595" w:rsidRPr="00407F04" w:rsidTr="00311C0C">
        <w:trPr>
          <w:trHeight w:val="255"/>
        </w:trPr>
        <w:tc>
          <w:tcPr>
            <w:tcW w:w="53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6D6CFE" w:rsidP="006D6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 </w:t>
            </w:r>
            <w:r w:rsidR="00423595"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 PRIHODA  KOJI ĆE SE RASPOREDITI U 2018. GODINI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362.880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423595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595" w:rsidRPr="00407F04" w:rsidRDefault="006D6CFE" w:rsidP="00311C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</w:t>
            </w:r>
            <w:r w:rsidR="00311C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.380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23595" w:rsidRPr="00407F04" w:rsidRDefault="00423595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4B53" w:rsidRPr="00407F04" w:rsidTr="00311C0C">
        <w:trPr>
          <w:trHeight w:val="255"/>
        </w:trPr>
        <w:tc>
          <w:tcPr>
            <w:tcW w:w="53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B54B53" w:rsidP="006D6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23EBE" w:rsidRDefault="00A23EBE" w:rsidP="006D6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Pr="00407F04" w:rsidRDefault="00B54B53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Pr="00407F04" w:rsidRDefault="00B54B53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B54B53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B54B53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54B53" w:rsidRPr="00407F04" w:rsidTr="00311C0C">
        <w:trPr>
          <w:trHeight w:val="255"/>
        </w:trPr>
        <w:tc>
          <w:tcPr>
            <w:tcW w:w="53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B54B53" w:rsidP="00964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VIŠAK/MANJAK +</w:t>
            </w:r>
            <w:r w:rsidR="009648A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ASPOLOŽIVA SREDSTVA IZ PRETHODNIH GODINA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Pr="00407F04" w:rsidRDefault="00311C0C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957.695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Pr="00407F04" w:rsidRDefault="00B54B53" w:rsidP="00423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311C0C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652.376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4B53" w:rsidRDefault="00B54B53" w:rsidP="004235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423595" w:rsidRPr="00407F04" w:rsidRDefault="00423595">
      <w:pPr>
        <w:rPr>
          <w:rFonts w:ascii="Arial" w:hAnsi="Arial" w:cs="Arial"/>
          <w:sz w:val="20"/>
          <w:szCs w:val="20"/>
        </w:rPr>
      </w:pPr>
    </w:p>
    <w:p w:rsidR="00423595" w:rsidRPr="00A23EBE" w:rsidRDefault="00423595" w:rsidP="00423595">
      <w:pPr>
        <w:spacing w:after="0" w:line="240" w:lineRule="auto"/>
        <w:jc w:val="center"/>
        <w:rPr>
          <w:rFonts w:ascii="Arial" w:hAnsi="Arial" w:cs="Arial"/>
        </w:rPr>
      </w:pPr>
      <w:r w:rsidRPr="00A23EBE">
        <w:rPr>
          <w:rFonts w:ascii="Arial" w:hAnsi="Arial" w:cs="Arial"/>
        </w:rPr>
        <w:t>Članak 2.</w:t>
      </w:r>
    </w:p>
    <w:p w:rsidR="00423595" w:rsidRDefault="00423595" w:rsidP="0042359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23EBE">
        <w:rPr>
          <w:rFonts w:ascii="Arial" w:hAnsi="Arial" w:cs="Arial"/>
        </w:rPr>
        <w:t xml:space="preserve">Prihodi i primici te rashodi i izdaci utvrđeni po ekonomskoj klasifikaciji u Računu prihoda i rashoda u Proračunu za 2018. godinu povećavaju se odnosno smanjuju kako slijedi: </w:t>
      </w:r>
    </w:p>
    <w:p w:rsidR="00A23EBE" w:rsidRDefault="00A23EBE" w:rsidP="0042359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F44068" w:rsidRDefault="00F44068" w:rsidP="0042359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A4A89" w:rsidRPr="001A4A89" w:rsidRDefault="001A4A89" w:rsidP="001A4A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</w:t>
      </w:r>
    </w:p>
    <w:tbl>
      <w:tblPr>
        <w:tblW w:w="10431" w:type="dxa"/>
        <w:tblLook w:val="04A0" w:firstRow="1" w:lastRow="0" w:firstColumn="1" w:lastColumn="0" w:noHBand="0" w:noVBand="1"/>
      </w:tblPr>
      <w:tblGrid>
        <w:gridCol w:w="452"/>
        <w:gridCol w:w="543"/>
        <w:gridCol w:w="550"/>
        <w:gridCol w:w="4125"/>
        <w:gridCol w:w="1185"/>
        <w:gridCol w:w="1357"/>
        <w:gridCol w:w="1258"/>
        <w:gridCol w:w="961"/>
      </w:tblGrid>
      <w:tr w:rsidR="001A4A89" w:rsidRPr="00407F04" w:rsidTr="001E345B">
        <w:trPr>
          <w:cantSplit/>
          <w:trHeight w:val="1134"/>
        </w:trPr>
        <w:tc>
          <w:tcPr>
            <w:tcW w:w="452" w:type="dxa"/>
            <w:vMerge w:val="restart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A4A89" w:rsidRPr="009648A7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A4A89" w:rsidRPr="009648A7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A4A89" w:rsidRPr="009648A7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Podskupina</w:t>
            </w:r>
          </w:p>
        </w:tc>
        <w:tc>
          <w:tcPr>
            <w:tcW w:w="41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</w:p>
          <w:p w:rsidR="001A4A89" w:rsidRPr="00407F04" w:rsidRDefault="001A4A89" w:rsidP="003F0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2018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E90FFB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90FF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POVEĆANJE/</w:t>
            </w:r>
          </w:p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0FF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9E7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NOVI PLAN</w:t>
            </w:r>
          </w:p>
          <w:p w:rsidR="001A4A89" w:rsidRPr="00407F04" w:rsidRDefault="001A4A89" w:rsidP="009E7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2018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Default="001A4A89" w:rsidP="009E7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1A4A89" w:rsidRPr="00407F04" w:rsidRDefault="001A4A89" w:rsidP="009E7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3/1</w:t>
            </w:r>
          </w:p>
        </w:tc>
      </w:tr>
      <w:tr w:rsidR="001A4A89" w:rsidRPr="00407F04" w:rsidTr="009648A7">
        <w:trPr>
          <w:cantSplit/>
          <w:trHeight w:val="80"/>
        </w:trPr>
        <w:tc>
          <w:tcPr>
            <w:tcW w:w="452" w:type="dxa"/>
            <w:vMerge/>
            <w:tcBorders>
              <w:bottom w:val="single" w:sz="4" w:space="0" w:color="auto"/>
            </w:tcBorders>
            <w:shd w:val="clear" w:color="000000" w:fill="FFFFFF"/>
            <w:textDirection w:val="btLr"/>
          </w:tcPr>
          <w:p w:rsidR="001A4A89" w:rsidRPr="00407F04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A4A89" w:rsidRPr="00407F04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A4A89" w:rsidRPr="00407F04" w:rsidRDefault="001A4A89" w:rsidP="00E90FF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4A89" w:rsidRPr="00E90FFB" w:rsidTr="001E345B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90FF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90FF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90FF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4A89" w:rsidRPr="00E90FFB" w:rsidRDefault="001A4A89" w:rsidP="00E90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0F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tcBorders>
              <w:top w:val="single" w:sz="4" w:space="0" w:color="auto"/>
            </w:tcBorders>
            <w:shd w:val="clear" w:color="000000" w:fill="FFFFFF"/>
          </w:tcPr>
          <w:p w:rsidR="001A4A89" w:rsidRPr="001A4A89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5.051.300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81.284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407F04" w:rsidRDefault="001A4A89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332.584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9E7585" w:rsidRDefault="00A124AA" w:rsidP="003F0A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125,37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43" w:type="dxa"/>
            <w:shd w:val="clear" w:color="000000" w:fill="FFFFFF"/>
            <w:noWrap/>
            <w:vAlign w:val="bottom"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3F0A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4.951.300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258.410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209.710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9E7585" w:rsidRDefault="00A124AA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125,42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2.208.000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269.000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2.477.000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9E7585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112,18</w:t>
            </w:r>
          </w:p>
        </w:tc>
      </w:tr>
      <w:tr w:rsidR="007131BE" w:rsidRPr="007131BE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  Opći prihodi i primici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2.208.000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2.477.000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2.146.000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2.415.000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112,53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A4A89" w:rsidRPr="009E7585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1E345B" w:rsidRDefault="001A4A89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E34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 I OD SUBJEKATA UNUTAR OPĆEG PRORAČUNA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1.895.300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902.200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2.797.500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9E7585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147,60</w:t>
            </w:r>
          </w:p>
        </w:tc>
      </w:tr>
      <w:tr w:rsidR="007131BE" w:rsidRPr="007131BE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51  Pomoći EU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1.849.000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2.030.000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7131BE" w:rsidRPr="007131BE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52  Ostale pomoći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767.500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proračuna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  <w:p w:rsidR="009E7585" w:rsidRPr="00407F04" w:rsidRDefault="009E7585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ostalih subjekata unutar općeg proračuna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471.200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517.500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1117,71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9E7585" w:rsidRPr="00407F04" w:rsidRDefault="001A4A89" w:rsidP="009648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1.849.000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109,79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304.000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304.000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9E7585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  Opći prihodi i primici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178.000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178.000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43  Ostali prihodi za posebne namjene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126.000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126.000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7131BE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A4A89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407F04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E34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 OD UPRAVNIH I ADMINISTRATIVNIH PRISTOJBI, PRISTOJBI PO POSEBNIM PROPISIMA I NAKNADA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544.000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594.000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9E7585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109,19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  Opći prihodi i primici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361A6F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43  Ostali prihodi za posebne namjene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542.000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592.000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114,20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E345B" w:rsidRPr="00407F04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PROIZVODA I ROBATE PRUŽENIH USLUGA I PRIHODI OD DONACIJA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E345B" w:rsidRPr="007131BE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125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663</w:t>
            </w:r>
          </w:p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E345B" w:rsidRPr="007131BE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11  Opći prihodi i primici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40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1A4A89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22.874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122.874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9E7585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122,87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E34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</w:t>
            </w:r>
            <w:r w:rsidRPr="001E34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EPROIZVEDENE DUGOTRAJNE 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9E7585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107,87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43  Ostali prihodi za posebne namjene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 xml:space="preserve">71  Prihodi od prodaje nefinancijske </w:t>
            </w:r>
          </w:p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 xml:space="preserve">    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22.874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107.874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107,87</w:t>
            </w: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E345B" w:rsidRPr="007131BE" w:rsidTr="001E345B">
        <w:trPr>
          <w:trHeight w:val="255"/>
        </w:trPr>
        <w:tc>
          <w:tcPr>
            <w:tcW w:w="452" w:type="dxa"/>
            <w:shd w:val="clear" w:color="000000" w:fill="FFFFFF"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shd w:val="clear" w:color="000000" w:fill="FFFFFF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2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43  Ostali prihodi za posebne namjene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E345B" w:rsidRPr="007131BE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1E345B" w:rsidRPr="00407F04" w:rsidTr="001E345B">
        <w:trPr>
          <w:trHeight w:val="255"/>
        </w:trPr>
        <w:tc>
          <w:tcPr>
            <w:tcW w:w="452" w:type="dxa"/>
            <w:tcBorders>
              <w:bottom w:val="single" w:sz="4" w:space="0" w:color="auto"/>
            </w:tcBorders>
            <w:shd w:val="clear" w:color="000000" w:fill="FFFFFF"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5B" w:rsidRPr="00407F04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062A92" w:rsidRDefault="00062A92" w:rsidP="00062A92">
      <w:pPr>
        <w:pStyle w:val="Odlomakpopisa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:rsidR="00423595" w:rsidRPr="001A4A89" w:rsidRDefault="001A4A89" w:rsidP="00123298">
      <w:pPr>
        <w:pStyle w:val="Odlomakpopis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1A4A89">
        <w:rPr>
          <w:rFonts w:ascii="Arial" w:hAnsi="Arial" w:cs="Arial"/>
          <w:sz w:val="20"/>
          <w:szCs w:val="20"/>
        </w:rPr>
        <w:t>RASHODI</w:t>
      </w:r>
    </w:p>
    <w:tbl>
      <w:tblPr>
        <w:tblW w:w="102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50"/>
        <w:gridCol w:w="550"/>
        <w:gridCol w:w="3912"/>
        <w:gridCol w:w="1276"/>
        <w:gridCol w:w="1307"/>
        <w:gridCol w:w="1265"/>
        <w:gridCol w:w="961"/>
      </w:tblGrid>
      <w:tr w:rsidR="00850BD9" w:rsidRPr="001A4A89" w:rsidTr="009648A7">
        <w:trPr>
          <w:cantSplit/>
          <w:trHeight w:val="1183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50BD9" w:rsidRPr="009648A7" w:rsidRDefault="00850BD9" w:rsidP="001A4A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50BD9" w:rsidRPr="009648A7" w:rsidRDefault="00850BD9" w:rsidP="001A4A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50BD9" w:rsidRPr="009648A7" w:rsidRDefault="00850BD9" w:rsidP="001A4A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Podskupina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9" w:rsidRPr="001A4A8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850BD9" w:rsidRPr="001A4A8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2018.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9" w:rsidRPr="00850BD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50BD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</w:t>
            </w:r>
          </w:p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NOVI PLAN</w:t>
            </w:r>
          </w:p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2018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850BD9" w:rsidRPr="001A4A89" w:rsidRDefault="00850BD9" w:rsidP="00850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3/1</w:t>
            </w:r>
          </w:p>
        </w:tc>
      </w:tr>
      <w:tr w:rsidR="00607E48" w:rsidRPr="00607E48" w:rsidTr="007131BE">
        <w:trPr>
          <w:trHeight w:val="25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  <w:tr w:rsidR="001A4A89" w:rsidRPr="00850BD9" w:rsidTr="007131BE">
        <w:trPr>
          <w:trHeight w:val="255"/>
        </w:trPr>
        <w:tc>
          <w:tcPr>
            <w:tcW w:w="46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5.414.180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342.784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</w:t>
            </w:r>
            <w:r w:rsidR="00713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756.964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A89" w:rsidRPr="00850BD9" w:rsidRDefault="007131BE" w:rsidP="00311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143,27</w:t>
            </w:r>
          </w:p>
        </w:tc>
      </w:tr>
      <w:tr w:rsidR="001A4A89" w:rsidRPr="00850BD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1A4A89" w:rsidRPr="00850BD9" w:rsidRDefault="009E7585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1A4A89"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2.645.180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311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="00311C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</w:t>
            </w: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.300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3.6</w:t>
            </w:r>
            <w:r w:rsidR="007131B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311C0C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.480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850BD9" w:rsidRDefault="00311C0C" w:rsidP="00311C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136,91</w:t>
            </w:r>
          </w:p>
        </w:tc>
      </w:tr>
      <w:tr w:rsidR="001A4A89" w:rsidRPr="00850BD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482.100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289.500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771.600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160,05</w:t>
            </w:r>
          </w:p>
        </w:tc>
      </w:tr>
      <w:tr w:rsidR="001A4A89" w:rsidRPr="001A4A89" w:rsidTr="007131BE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="001A4A89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371.800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371.800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</w:tr>
      <w:tr w:rsidR="001A4A89" w:rsidRPr="001A4A89" w:rsidTr="007131BE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43 </w:t>
            </w:r>
            <w:r w:rsidR="001A4A89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64.000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64.000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</w:tr>
      <w:tr w:rsidR="001A4A89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1A4A89" w:rsidRPr="001A4A8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52 </w:t>
            </w:r>
            <w:r w:rsidR="001A4A89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A4A89" w:rsidRPr="001A4A89" w:rsidRDefault="001A4A89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335.800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4A89" w:rsidRPr="001A4A89" w:rsidTr="00062A92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bottom w:val="nil"/>
            </w:tcBorders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407.250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269.700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676.950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166,22</w:t>
            </w:r>
          </w:p>
        </w:tc>
      </w:tr>
      <w:tr w:rsidR="001A4A89" w:rsidRPr="001A4A89" w:rsidTr="00062A92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50" w:type="dxa"/>
            <w:tcBorders>
              <w:top w:val="nil"/>
            </w:tcBorders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1A4A89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70.350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90.150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A4A89" w:rsidRPr="001A4A8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128,14</w:t>
            </w:r>
          </w:p>
        </w:tc>
      </w:tr>
      <w:tr w:rsidR="001A4A89" w:rsidRPr="00850BD9" w:rsidTr="007131BE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1A4A89" w:rsidRPr="00850BD9" w:rsidRDefault="00850BD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1.519.000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679.800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2.198.800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A4A89" w:rsidRPr="00850BD9" w:rsidRDefault="001A4A89" w:rsidP="001A4A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144,75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="00607E48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1.251.000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1.188.120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43 </w:t>
            </w:r>
            <w:r w:rsidR="00607E48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268.000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495.000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51 </w:t>
            </w:r>
            <w:r w:rsidR="00607E48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63.600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52 </w:t>
            </w:r>
            <w:r w:rsidR="00214973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Ostale pomoći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11.700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91 </w:t>
            </w:r>
            <w:r w:rsidR="00607E48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440.380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28.700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168,82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607E48" w:rsidRPr="001A4A89" w:rsidRDefault="00214973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214973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373</w:t>
            </w:r>
            <w:r w:rsidR="00607E48"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.500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214973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102,89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902.000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607E48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613.600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2149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515</w:t>
            </w: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.600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214973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168,03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281.000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118,57</w:t>
            </w:r>
          </w:p>
        </w:tc>
      </w:tr>
      <w:tr w:rsidR="00607E48" w:rsidRPr="00850BD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Financijski rashodi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850BD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="00607E48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</w:tr>
      <w:tr w:rsidR="00607E48" w:rsidRPr="00850BD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07E48" w:rsidRPr="001A4A89" w:rsidRDefault="00607E48" w:rsidP="0085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850BD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850BD9" w:rsidRPr="00607E48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607E48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607E48" w:rsidRPr="00607E48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  <w:r w:rsidRPr="00607E48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607E48" w:rsidRPr="00607E48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hr-HR"/>
              </w:rPr>
            </w:pP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  <w:p w:rsidR="00850BD9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korisnika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07E48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850BD9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607E48" w:rsidRPr="001A4A89" w:rsidRDefault="00850BD9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607E48" w:rsidRPr="001A4A89" w:rsidRDefault="00A124AA" w:rsidP="00607E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225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 w:rsidR="00607E48"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607E48" w:rsidRPr="001A4A89" w:rsidRDefault="00607E48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A124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="00225D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607E48" w:rsidRPr="00850BD9" w:rsidRDefault="00A124AA" w:rsidP="00A12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110,27</w:t>
            </w: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255.000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214973" w:rsidRPr="001A4A89" w:rsidRDefault="00214973" w:rsidP="00A23E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</w:t>
            </w:r>
            <w:r w:rsidR="00A23EBE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</w:t>
            </w:r>
            <w:r w:rsidR="00A124AA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214973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43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214973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23E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A23EBE" w:rsidRPr="001A4A89" w:rsidRDefault="00A23EBE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A23EBE" w:rsidRPr="001A4A89" w:rsidRDefault="00A23EBE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A23EBE" w:rsidRPr="001A4A89" w:rsidRDefault="00A23EBE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A23EBE" w:rsidRDefault="00A23EBE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91 Višak prihoda iz prethodnih godina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23EBE" w:rsidRPr="001A4A89" w:rsidRDefault="00A23EBE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A23EBE" w:rsidRPr="001A4A89" w:rsidRDefault="00A23EBE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A23EBE" w:rsidRPr="001A4A89" w:rsidRDefault="00A23EBE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A23EBE" w:rsidRDefault="00A23EBE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14973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214973" w:rsidRPr="001A4A8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2149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214973"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E75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14973" w:rsidRPr="001A4A8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110,27</w:t>
            </w:r>
          </w:p>
        </w:tc>
      </w:tr>
      <w:tr w:rsidR="00214973" w:rsidRPr="00850BD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363.080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363.080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14973" w:rsidRPr="00850BD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286.080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288.080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57.000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273.080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243.080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89,01</w:t>
            </w:r>
          </w:p>
        </w:tc>
      </w:tr>
      <w:tr w:rsidR="00214973" w:rsidRPr="001A4A89" w:rsidTr="00123298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bottom w:val="nil"/>
            </w:tcBorders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AA2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="00AA2C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123298">
        <w:trPr>
          <w:trHeight w:val="255"/>
        </w:trPr>
        <w:tc>
          <w:tcPr>
            <w:tcW w:w="46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91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pričuva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4973" w:rsidRPr="001A4A89" w:rsidTr="00123298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</w:tcBorders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14973" w:rsidRPr="00850BD9" w:rsidTr="00123298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214973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2.769.000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</w:t>
            </w:r>
            <w:r w:rsidR="001E3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.4</w:t>
            </w:r>
            <w:r w:rsidR="001E3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1A4A89" w:rsidRDefault="00214973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</w:t>
            </w:r>
            <w:r w:rsidR="009E7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115.484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14973" w:rsidRPr="00850BD9" w:rsidRDefault="00214973" w:rsidP="009E75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148,</w:t>
            </w:r>
            <w:r w:rsidR="009E75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63</w:t>
            </w:r>
          </w:p>
        </w:tc>
      </w:tr>
      <w:tr w:rsidR="009E7585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9E7585" w:rsidRPr="001A4A89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9E7585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9E7585" w:rsidRPr="001A4A89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9E7585" w:rsidRPr="001E345B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E34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E7585" w:rsidRPr="001A4A8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9E7585" w:rsidRPr="001A4A8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33.084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9E7585" w:rsidRPr="001A4A8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33.084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9E7585" w:rsidRPr="00850BD9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7131BE" w:rsidRPr="007131BE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9E7585" w:rsidRPr="007131BE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9E7585" w:rsidRPr="007131BE" w:rsidRDefault="007131BE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9E7585" w:rsidRPr="007131BE" w:rsidRDefault="007131BE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25. 210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7131BE" w:rsidRPr="007131BE" w:rsidTr="00F44068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9E7585" w:rsidRPr="007131BE" w:rsidRDefault="009E7585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7131BE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7131BE" w:rsidP="0021497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7131BE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A6A6A6" w:themeColor="background1" w:themeShade="A6"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E7585" w:rsidRPr="007131BE" w:rsidRDefault="009E7585" w:rsidP="002149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0"/>
                <w:lang w:eastAsia="hr-HR"/>
              </w:rPr>
            </w:pPr>
          </w:p>
        </w:tc>
      </w:tr>
      <w:tr w:rsidR="007131BE" w:rsidRPr="007131BE" w:rsidTr="00F44068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7131BE" w:rsidRP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7131BE" w:rsidRP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</w:tcPr>
          <w:p w:rsidR="007131BE" w:rsidRP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Materijalna imovina – prirodna bogatstva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7131BE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33.084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7131BE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131B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33.084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7131BE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725.000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="001E3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</w:t>
            </w:r>
            <w:r w:rsidR="001E3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7131BE" w:rsidRPr="00850BD9" w:rsidRDefault="001E345B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147,45</w:t>
            </w:r>
          </w:p>
        </w:tc>
      </w:tr>
      <w:tr w:rsidR="007131BE" w:rsidRPr="001A4A89" w:rsidTr="009648A7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166.120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1E345B" w:rsidP="00884B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</w:t>
            </w:r>
            <w:r w:rsidR="00884B9F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74</w:t>
            </w:r>
            <w:r w:rsidR="007131BE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9648A7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43 O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stali prihodi za posebne namjene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285.000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52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71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Prihodi od prodaje nefinancijske </w:t>
            </w:r>
          </w:p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    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91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258.880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7131BE" w:rsidRPr="001A4A89" w:rsidRDefault="007131BE" w:rsidP="00884B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2</w:t>
            </w:r>
            <w:r w:rsidR="00884B9F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45</w:t>
            </w: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.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435.000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110,34</w:t>
            </w: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7131BE" w:rsidRPr="001A4A89" w:rsidRDefault="00A23E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  <w:r w:rsidR="007131BE"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A23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A23E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7131BE" w:rsidRPr="001A4A89" w:rsidRDefault="001E345B" w:rsidP="001E3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235,91</w:t>
            </w: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2.044.000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969.400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3.013.400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7131BE" w:rsidRPr="00850BD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50BD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147,43</w:t>
            </w: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11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43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7131BE">
        <w:trPr>
          <w:trHeight w:val="255"/>
        </w:trPr>
        <w:tc>
          <w:tcPr>
            <w:tcW w:w="468" w:type="dxa"/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1.849.000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1.966.400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062A92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52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062A92">
        <w:trPr>
          <w:trHeight w:val="255"/>
        </w:trPr>
        <w:tc>
          <w:tcPr>
            <w:tcW w:w="468" w:type="dxa"/>
            <w:tcBorders>
              <w:top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E345B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71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Prihodi od prodaje nefinancijske </w:t>
            </w:r>
          </w:p>
          <w:p w:rsidR="007131BE" w:rsidRPr="001A4A89" w:rsidRDefault="001E345B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     </w:t>
            </w:r>
            <w:r w:rsidR="007131BE"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1E345B">
        <w:trPr>
          <w:trHeight w:val="255"/>
        </w:trPr>
        <w:tc>
          <w:tcPr>
            <w:tcW w:w="468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 xml:space="preserve">91 </w:t>
            </w: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Višak prihoda iz prethodnih godina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84.000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hr-HR"/>
              </w:rPr>
              <w:t>699.000</w:t>
            </w:r>
          </w:p>
        </w:tc>
        <w:tc>
          <w:tcPr>
            <w:tcW w:w="96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131BE" w:rsidRPr="001A4A89" w:rsidTr="001E345B">
        <w:trPr>
          <w:trHeight w:val="255"/>
        </w:trPr>
        <w:tc>
          <w:tcPr>
            <w:tcW w:w="46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  <w:p w:rsidR="001E345B" w:rsidRPr="001A4A89" w:rsidRDefault="001E345B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građevinskim objektima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2.044.000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942.400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2.986.400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146,11</w:t>
            </w:r>
          </w:p>
        </w:tc>
      </w:tr>
      <w:tr w:rsidR="007131BE" w:rsidRPr="001A4A89" w:rsidTr="001E345B">
        <w:trPr>
          <w:trHeight w:val="255"/>
        </w:trPr>
        <w:tc>
          <w:tcPr>
            <w:tcW w:w="46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</w:t>
            </w:r>
          </w:p>
          <w:p w:rsidR="001E345B" w:rsidRPr="001A4A89" w:rsidRDefault="001E345B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A4A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1BE" w:rsidRPr="001A4A89" w:rsidRDefault="007131BE" w:rsidP="007131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352E1E" w:rsidRDefault="00352E1E" w:rsidP="00850B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E345B" w:rsidRDefault="001E345B" w:rsidP="00850BD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50BD9" w:rsidRPr="00123298" w:rsidRDefault="00850BD9" w:rsidP="00850BD9">
      <w:pPr>
        <w:spacing w:after="0" w:line="240" w:lineRule="auto"/>
        <w:rPr>
          <w:rFonts w:ascii="Arial" w:hAnsi="Arial" w:cs="Arial"/>
          <w:b/>
        </w:rPr>
      </w:pPr>
      <w:r w:rsidRPr="00123298">
        <w:rPr>
          <w:rFonts w:ascii="Arial" w:hAnsi="Arial" w:cs="Arial"/>
          <w:b/>
        </w:rPr>
        <w:t>POSEBNI DIO</w:t>
      </w:r>
    </w:p>
    <w:p w:rsidR="00850BD9" w:rsidRPr="00123298" w:rsidRDefault="00850BD9" w:rsidP="00850BD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23298">
        <w:rPr>
          <w:rFonts w:ascii="Arial" w:eastAsia="Times New Roman" w:hAnsi="Arial" w:cs="Arial"/>
        </w:rPr>
        <w:t>Članak 3.</w:t>
      </w:r>
    </w:p>
    <w:p w:rsidR="00850BD9" w:rsidRDefault="00850BD9" w:rsidP="00850BD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23298">
        <w:rPr>
          <w:rFonts w:ascii="Arial" w:eastAsia="Times New Roman" w:hAnsi="Arial" w:cs="Arial"/>
        </w:rPr>
        <w:t xml:space="preserve">Rashodi poslovanja i rashodi za nabavu nefinancijske imovine  utvrđeni ovim izmjenama i dopunama Proračuna za 2018. godinu u iznosu od </w:t>
      </w:r>
      <w:r w:rsidR="001E345B" w:rsidRPr="00123298">
        <w:rPr>
          <w:rFonts w:ascii="Arial" w:eastAsia="Times New Roman" w:hAnsi="Arial" w:cs="Arial"/>
          <w:color w:val="000000"/>
        </w:rPr>
        <w:t>7.756.964</w:t>
      </w:r>
      <w:r w:rsidRPr="00123298">
        <w:rPr>
          <w:rFonts w:ascii="Arial" w:eastAsia="Times New Roman" w:hAnsi="Arial" w:cs="Arial"/>
          <w:color w:val="000000"/>
        </w:rPr>
        <w:t xml:space="preserve"> kn, raspoređuju se po programima, projektima i aktivnostima u Posebnom dijelu Izmjena i dopuna Proračuna kako slijedi:</w:t>
      </w:r>
    </w:p>
    <w:p w:rsidR="00123298" w:rsidRPr="00123298" w:rsidRDefault="00123298" w:rsidP="00850BD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tbl>
      <w:tblPr>
        <w:tblW w:w="10376" w:type="dxa"/>
        <w:tblLook w:val="04A0" w:firstRow="1" w:lastRow="0" w:firstColumn="1" w:lastColumn="0" w:noHBand="0" w:noVBand="1"/>
      </w:tblPr>
      <w:tblGrid>
        <w:gridCol w:w="617"/>
        <w:gridCol w:w="851"/>
        <w:gridCol w:w="4252"/>
        <w:gridCol w:w="1226"/>
        <w:gridCol w:w="1303"/>
        <w:gridCol w:w="1134"/>
        <w:gridCol w:w="993"/>
      </w:tblGrid>
      <w:tr w:rsidR="00A46D89" w:rsidRPr="00A46D89" w:rsidTr="00F44068">
        <w:trPr>
          <w:cantSplit/>
          <w:trHeight w:val="132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6C100E" w:rsidRPr="00A46D89" w:rsidRDefault="009B3011" w:rsidP="00A46D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6D8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Šifra f</w:t>
            </w:r>
            <w:r w:rsidR="00407F04" w:rsidRPr="00A46D8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unkcijska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6C100E" w:rsidRPr="009648A7" w:rsidRDefault="006C100E" w:rsidP="00A46D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Skupina/</w:t>
            </w:r>
          </w:p>
          <w:p w:rsidR="006C100E" w:rsidRPr="009648A7" w:rsidRDefault="006C100E" w:rsidP="00A46D8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9648A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Podskupina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PLAN ZA 2018.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4"/>
                <w:szCs w:val="14"/>
                <w:lang w:eastAsia="hr-HR"/>
              </w:rPr>
            </w:pPr>
            <w:r w:rsidRPr="00A46D89">
              <w:rPr>
                <w:rFonts w:ascii="Arial" w:eastAsia="Times New Roman" w:hAnsi="Arial" w:cs="Arial"/>
                <w:bCs/>
                <w:iCs/>
                <w:sz w:val="14"/>
                <w:szCs w:val="14"/>
                <w:lang w:eastAsia="hr-HR"/>
              </w:rPr>
              <w:t>POVEĆANJE/</w:t>
            </w:r>
          </w:p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bCs/>
                <w:iCs/>
                <w:sz w:val="14"/>
                <w:szCs w:val="14"/>
                <w:lang w:eastAsia="hr-HR"/>
              </w:rPr>
              <w:t>SMANJENJE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NOVI PLAN ZA 2018.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3011" w:rsidRPr="00A46D89" w:rsidRDefault="009B3011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6C100E" w:rsidRPr="00A46D89" w:rsidRDefault="006C100E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</w:t>
            </w:r>
          </w:p>
          <w:p w:rsidR="009B3011" w:rsidRPr="00A46D89" w:rsidRDefault="009B3011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46D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3/1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7F04" w:rsidRPr="00560F7A" w:rsidRDefault="00407F04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07F04" w:rsidRPr="009B3011" w:rsidRDefault="00407F04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7F04" w:rsidRPr="009B3011" w:rsidRDefault="00407F04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7F04" w:rsidRPr="009B3011" w:rsidRDefault="00407F04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7F04" w:rsidRPr="009B3011" w:rsidRDefault="00407F04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7F04" w:rsidRPr="009B3011" w:rsidRDefault="009B3011" w:rsidP="009B3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C100E" w:rsidRPr="00560F7A" w:rsidRDefault="006C100E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FF0000"/>
            <w:noWrap/>
            <w:hideMark/>
          </w:tcPr>
          <w:p w:rsidR="006C100E" w:rsidRPr="009B3011" w:rsidRDefault="006C100E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RAZDJEL 001    OPĆINSKO VIJEĆE I NAČELNIK 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C100E" w:rsidRPr="009B3011" w:rsidRDefault="006C100E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349.680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C100E" w:rsidRPr="009B3011" w:rsidRDefault="006C100E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-7.000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C100E" w:rsidRPr="009B3011" w:rsidRDefault="006C100E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342.680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C100E" w:rsidRPr="009B3011" w:rsidRDefault="006C100E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98,00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FFC000"/>
            <w:noWrap/>
            <w:vAlign w:val="bottom"/>
            <w:hideMark/>
          </w:tcPr>
          <w:p w:rsidR="00423595" w:rsidRPr="00560F7A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23595" w:rsidRPr="009B3011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00101  OPĆINSKO VIJEĆE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423595" w:rsidRPr="009B3011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423595" w:rsidRPr="009B3011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423595" w:rsidRPr="009B3011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423595" w:rsidRPr="009B3011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23595" w:rsidRPr="00560F7A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</w:t>
            </w:r>
            <w:r w:rsidR="00D576D0"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</w:t>
            </w: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23595" w:rsidRPr="00407F04" w:rsidRDefault="00423595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23595" w:rsidRPr="00560F7A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23595" w:rsidRPr="00407F04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23595" w:rsidRPr="00560F7A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A46D89">
            <w:pPr>
              <w:spacing w:after="0" w:line="240" w:lineRule="auto"/>
              <w:ind w:right="-136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23595" w:rsidRPr="00407F04" w:rsidRDefault="00423595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595" w:rsidRPr="00407F04" w:rsidRDefault="0042359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23595" w:rsidRPr="00407F04" w:rsidRDefault="00423595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1001   MJERE I AKTIVNOSTI IZ </w:t>
            </w:r>
            <w:r w:rsid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</w:t>
            </w:r>
          </w:p>
          <w:p w:rsidR="00407F04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</w:t>
            </w:r>
            <w:r w:rsidR="00407F04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DJELOKRUGA OPĆINSKOG VIJEĆA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92.480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9B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A100101   Sjednice Općinskog vijeća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ind w:right="-9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80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A100102 Financiranje političkih stranaka 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4.480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A100103    Obilježavanje Dana općine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A1002104  Financiranje Vijeća srpske nacionalne </w:t>
            </w:r>
          </w:p>
          <w:p w:rsidR="00407F04" w:rsidRPr="009B3011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</w:t>
            </w:r>
            <w:r w:rsidR="00407F04"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manjine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 </w:t>
            </w:r>
            <w:r w:rsid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 </w:t>
            </w:r>
            <w:r w:rsid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A100105 Jačanje kapaciteta Lokalne akcijske </w:t>
            </w:r>
          </w:p>
          <w:p w:rsidR="00407F04" w:rsidRPr="009B3011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</w:t>
            </w:r>
            <w:r w:rsidR="00407F04"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grupe Zapadna Slavonija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GLAVA 00102  OPĆINSKI NAČELNIK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257.200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-7.000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250.200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97,28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257.200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250.200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1002  MJERE I AKTIVNOSTI IZ DJELOKRUGA </w:t>
            </w:r>
            <w:r w:rsid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</w:t>
            </w:r>
          </w:p>
          <w:p w:rsidR="00407F04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</w:t>
            </w:r>
            <w:r w:rsidR="00407F04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OPĆINSKOG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407F04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NAČELNIKA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257.200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250.200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97,28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A100201   Djelovanje Općinskog načelnika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228.200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221.200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96,93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152.200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129.800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129.800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22.400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22.400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123,21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A100102    Pokroviteljstvo nad obilježavanjem obljetnica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</w:p>
          <w:p w:rsidR="00407F04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važnih</w:t>
            </w:r>
            <w:r w:rsidR="009B3011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407F04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događaja iz Domovinskog rata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 w:rsid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9B301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9B3011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B30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0000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hr-HR"/>
              </w:rPr>
              <w:t xml:space="preserve"> RAZDJEL 002   JEDINSTVENI UPRAVNI ODJEL</w:t>
            </w:r>
          </w:p>
        </w:tc>
        <w:tc>
          <w:tcPr>
            <w:tcW w:w="1226" w:type="dxa"/>
            <w:shd w:val="clear" w:color="auto" w:fill="FF0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4.869.200</w:t>
            </w:r>
          </w:p>
        </w:tc>
        <w:tc>
          <w:tcPr>
            <w:tcW w:w="1303" w:type="dxa"/>
            <w:shd w:val="clear" w:color="auto" w:fill="FF0000"/>
            <w:noWrap/>
            <w:vAlign w:val="bottom"/>
            <w:hideMark/>
          </w:tcPr>
          <w:p w:rsidR="00407F04" w:rsidRPr="00B5646F" w:rsidRDefault="00407F04" w:rsidP="00FF1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</w:t>
            </w:r>
            <w:r w:rsidR="00FF1E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978.284</w:t>
            </w:r>
          </w:p>
        </w:tc>
        <w:tc>
          <w:tcPr>
            <w:tcW w:w="1134" w:type="dxa"/>
            <w:shd w:val="clear" w:color="auto" w:fill="FF0000"/>
            <w:noWrap/>
            <w:vAlign w:val="bottom"/>
            <w:hideMark/>
          </w:tcPr>
          <w:p w:rsidR="00407F04" w:rsidRPr="00B5646F" w:rsidRDefault="00407F04" w:rsidP="00495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</w:t>
            </w:r>
            <w:r w:rsidR="00FF1E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</w:t>
            </w:r>
            <w:r w:rsidR="00495FD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  <w:r w:rsidR="00FF1E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7.484</w:t>
            </w:r>
          </w:p>
        </w:tc>
        <w:tc>
          <w:tcPr>
            <w:tcW w:w="993" w:type="dxa"/>
            <w:shd w:val="clear" w:color="auto" w:fill="FF0000"/>
            <w:noWrap/>
            <w:vAlign w:val="bottom"/>
            <w:hideMark/>
          </w:tcPr>
          <w:p w:rsidR="00407F04" w:rsidRPr="00B5646F" w:rsidRDefault="00495FDD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140,63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00201    UPRAVA I ADMINISTRACIJA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1.607.600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-29.000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1.578.600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98,20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718.600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753.600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889.000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 Prihod od prodaje nefinancijske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91 Višak prihoda iz prethodnih godina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407F04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2011    PRIPREMA I DONOŠENJE AKATA IZ  </w:t>
            </w:r>
          </w:p>
          <w:p w:rsidR="00407F04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 </w:t>
            </w:r>
            <w:r w:rsidR="00407F04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DJELOKRUGA JELA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579.600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611.600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105,52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A201101    Administrativno i stručno osoblje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504.600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531.600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105,35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184.700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184.700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31.900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31.900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109,78</w:t>
            </w:r>
          </w:p>
        </w:tc>
      </w:tr>
      <w:tr w:rsidR="00407F04" w:rsidRPr="00407F04" w:rsidTr="00F44068">
        <w:trPr>
          <w:trHeight w:val="270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560F7A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108,57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81.000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114,08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T201101    Oprema za redovan rad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560F7A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560F7A" w:rsidP="00560F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2012   ODRŽAVANJE, OBNOVA I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OPREMANJE ZGRADA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1.028.000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-61.000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94,07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95FDD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A201201    Održavanje općinske zgrade, domova i </w:t>
            </w:r>
          </w:p>
          <w:p w:rsidR="00407F04" w:rsidRPr="00B5646F" w:rsidRDefault="00495FDD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Doma kulture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113,04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407F04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113,04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91E8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07F04" w:rsidRPr="00560F7A" w:rsidRDefault="00491E8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  <w:r w:rsidR="00491E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K201201  Uređenje i opremanje domova i Doma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kulture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934.000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-64.000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93,15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91E85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91E8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92,80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91E85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889.000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-64.000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825.000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92,80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T201201 Legalizacija objekata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91E85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91E85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51.000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00202   GOSPODARSTVO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D6706A" w:rsidRDefault="00407F04" w:rsidP="00407F04">
            <w:pPr>
              <w:tabs>
                <w:tab w:val="left" w:pos="1976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2021   POTICANJE RAZVOJA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GOSPODARSTVA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A202101 Provedba Zakona o poljoprivrednom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zemljištu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491E85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491E8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491E85" w:rsidRDefault="00407F04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  <w:t> </w:t>
            </w:r>
            <w:r w:rsidR="00491E85" w:rsidRPr="00491E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  <w:t>0421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491E85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491E8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T202102  Kontrola plodnosti tla na poljoprivrednim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gospodarstvima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491E85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</w:pPr>
            <w:r w:rsidRPr="00491E8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491E85" w:rsidRDefault="00407F04" w:rsidP="00491E8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  <w:t> </w:t>
            </w:r>
            <w:r w:rsidR="00491E85" w:rsidRPr="00491E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hr-HR"/>
              </w:rPr>
              <w:t>0421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D6706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D6706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T202103 Sufinanciranje izrade projekata OPG za </w:t>
            </w:r>
          </w:p>
          <w:p w:rsidR="00407F04" w:rsidRPr="00B5646F" w:rsidRDefault="00415693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korištenje sredstava EU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91E85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407F04"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407F04" w:rsidRPr="00B564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15693" w:rsidRDefault="00407F04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00203  KOMUNALNA INFRASTRUKTURA I </w:t>
            </w:r>
          </w:p>
          <w:p w:rsidR="00407F04" w:rsidRPr="00B5646F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</w:t>
            </w:r>
            <w:r w:rsidR="00407F04"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PROSTORNO UREĐENJE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407F04" w:rsidRPr="00B5646F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5646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2.578.000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407F04" w:rsidRPr="00B5646F" w:rsidRDefault="00495FDD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1.663.080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407F04" w:rsidRPr="00B5646F" w:rsidRDefault="00495FDD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4.241.084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407F04" w:rsidRPr="00B5646F" w:rsidRDefault="00495FDD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164,51</w:t>
            </w: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679.120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B212BC" w:rsidP="00352E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552.6</w:t>
            </w:r>
            <w:r w:rsidR="00352E1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561.000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B212BC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626</w:t>
            </w:r>
            <w:r w:rsidR="00407F04"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960.000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2.030.000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95FDD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</w:tcPr>
          <w:p w:rsidR="00495FDD" w:rsidRPr="00560F7A" w:rsidRDefault="00495FDD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000000" w:fill="FFFFFF"/>
            <w:noWrap/>
          </w:tcPr>
          <w:p w:rsidR="00495FDD" w:rsidRPr="00560F7A" w:rsidRDefault="00495FDD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61 Donacije 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495FDD" w:rsidRPr="00560F7A" w:rsidRDefault="00495FDD" w:rsidP="00495F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95FDD" w:rsidRPr="00560F7A" w:rsidRDefault="00495FDD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5FDD" w:rsidRPr="00560F7A" w:rsidRDefault="00495FDD" w:rsidP="00495F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95FDD" w:rsidRPr="00560F7A" w:rsidRDefault="00495FDD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 Prihodi od prodaje nefinancijske imovine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95FD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  <w:r w:rsidR="00495FD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91 Višak prihoda iz prethodnih godina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362.880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07F04" w:rsidRPr="00560F7A" w:rsidRDefault="00B212BC" w:rsidP="00352E1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749</w:t>
            </w:r>
            <w:r w:rsidR="00407F04"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</w:t>
            </w:r>
            <w:r w:rsidR="00352E1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3</w:t>
            </w:r>
            <w:r w:rsidR="00407F04"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407F04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407F04" w:rsidRPr="00560F7A" w:rsidRDefault="00407F04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407F04" w:rsidRPr="00560F7A" w:rsidRDefault="00407F04" w:rsidP="00407F0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07F04" w:rsidRPr="00560F7A" w:rsidRDefault="00407F04" w:rsidP="00407F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PROGRAM 2031      ODRŽAVANJE OBJEKATA I</w:t>
            </w: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:rsid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</w:t>
            </w:r>
            <w:r w:rsidR="0012329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UREĐAJA KOMUNALNE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</w:p>
          <w:p w:rsidR="00A46D89" w:rsidRPr="00407F04" w:rsidRDefault="00415693" w:rsidP="00225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  </w:t>
            </w:r>
            <w:r w:rsidR="00225DF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INFRASTRUKTURE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748.000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505.874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1.253.874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167,63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A203101     Održavanje nerazvrstanih cesta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166.000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266.000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160,24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160,24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146.000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168,49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A203102   Održavanje javnih površina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486.000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311,54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311,54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111.000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441.000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397,30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A203103    Održavanje javne rasvjete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T203101 </w:t>
            </w:r>
            <w:r w:rsidR="004156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Povećanje energetske učinkovitosti javne </w:t>
            </w:r>
          </w:p>
          <w:p w:rsidR="00A46D89" w:rsidRPr="00D6706A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A46D89"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rasvjete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A203104    Održavanje groblja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74.874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111,75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B212BC" w:rsidP="00B212B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-29.000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B212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</w:t>
            </w:r>
            <w:r w:rsidR="00A46D89"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B212BC" w:rsidP="00B212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12,12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B212BC" w:rsidP="00B212B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B212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33</w:t>
            </w:r>
            <w:r w:rsidR="00A46D89"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B212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825</w:t>
            </w:r>
            <w:r w:rsidR="00A46D89"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495FDD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495FDD" w:rsidRPr="00560F7A" w:rsidRDefault="00495FDD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95FDD" w:rsidRPr="00D6706A" w:rsidRDefault="00495FDD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495FDD" w:rsidRPr="00D6706A" w:rsidRDefault="00495FDD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495FDD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495FDD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5FDD" w:rsidRPr="00D6706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495FDD" w:rsidRPr="00D6706A" w:rsidRDefault="00495FDD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36E8A" w:rsidRPr="00236E8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236E8A" w:rsidRPr="00236E8A" w:rsidRDefault="00236E8A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36E8A" w:rsidRPr="00236E8A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236E8A" w:rsidRPr="00236E8A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Materijalna imovina – prirodna bogatstva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236E8A" w:rsidRPr="00236E8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236E8A" w:rsidRPr="00236E8A" w:rsidRDefault="00236E8A" w:rsidP="00236E8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6E8A" w:rsidRPr="00236E8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7.874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6E8A" w:rsidRPr="00236E8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491E85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91E85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491E85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1232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91E85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91E8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91E85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41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A203105    Održavanje kanalizacije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522,22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522,22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 xml:space="preserve">A203106  Mobilno </w:t>
            </w:r>
            <w:proofErr w:type="spellStart"/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reciklažno</w:t>
            </w:r>
            <w:proofErr w:type="spellEnd"/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7E23F9" w:rsidRDefault="00A46D89" w:rsidP="007E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T203102    Nabava </w:t>
            </w:r>
            <w:r w:rsidR="007E23F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kanti za odvojeno prikupljanje</w:t>
            </w: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7E23F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</w:p>
          <w:p w:rsidR="00A46D89" w:rsidRPr="00D6706A" w:rsidRDefault="007E23F9" w:rsidP="007E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</w:t>
            </w:r>
            <w:r w:rsidR="00A46D89"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otpada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2032     IZGRADNJA OBJEKATA I UREĐAJA </w:t>
            </w:r>
          </w:p>
          <w:p w:rsidR="00A46D89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 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KOMUNALNE  INFRASTRUKTURE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1.830.000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236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</w:t>
            </w:r>
            <w:r w:rsidR="00236E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157.210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D6706A" w:rsidRDefault="00236E8A" w:rsidP="00236E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2.987.210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D6706A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163,24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K203201     Izgradnja sustava odvodnje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03" w:type="dxa"/>
            <w:shd w:val="clear" w:color="000000" w:fill="FFFFFF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D6706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D6706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K203202   Uređenje javnih površina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D6706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D670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D6706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D6706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320.210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D6706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101,65</w:t>
            </w:r>
          </w:p>
        </w:tc>
      </w:tr>
      <w:tr w:rsidR="00236E8A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236E8A" w:rsidRPr="00560F7A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36E8A" w:rsidRPr="007C70B1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236E8A" w:rsidRPr="007C70B1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236E8A" w:rsidRPr="007C70B1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236E8A" w:rsidRPr="007C70B1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6E8A" w:rsidRPr="007C70B1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6E8A" w:rsidRPr="007C70B1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36E8A" w:rsidRPr="009A26BC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236E8A" w:rsidRPr="009A26BC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236E8A" w:rsidRPr="009A26BC" w:rsidRDefault="009A26BC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A26B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236E8A" w:rsidRPr="009A26BC" w:rsidRDefault="009A26BC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9A26B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Materijalna imovina-prirodna bogatstva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236E8A" w:rsidRPr="009A26BC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236E8A" w:rsidRPr="009A26BC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6E8A" w:rsidRPr="009A26BC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25.210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6E8A" w:rsidRPr="009A26BC" w:rsidRDefault="00236E8A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9A26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9A26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91,30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36E8A" w:rsidRPr="00236E8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236E8A" w:rsidRPr="00236E8A" w:rsidRDefault="00236E8A" w:rsidP="00236E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851" w:type="dxa"/>
            <w:shd w:val="clear" w:color="auto" w:fill="auto"/>
            <w:noWrap/>
          </w:tcPr>
          <w:p w:rsidR="00236E8A" w:rsidRPr="00236E8A" w:rsidRDefault="00236E8A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236E8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236E8A" w:rsidRPr="00236E8A" w:rsidRDefault="009A26BC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Postrojenja i oprema 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236E8A" w:rsidRPr="00236E8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236E8A" w:rsidRPr="00236E8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6E8A" w:rsidRPr="00236E8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6E8A" w:rsidRPr="00236E8A" w:rsidRDefault="009A26BC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84,62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0620</w:t>
            </w:r>
          </w:p>
          <w:p w:rsidR="00123298" w:rsidRPr="00560F7A" w:rsidRDefault="00123298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dodatna ulaganja na građevinskim objektima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K203203  Izgradnja parkirališta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0620</w:t>
            </w:r>
          </w:p>
          <w:p w:rsidR="00123298" w:rsidRPr="00560F7A" w:rsidRDefault="00123298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dodatna ulaganja na građevinskim objektima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407F04" w:rsidTr="00F44068">
        <w:trPr>
          <w:trHeight w:val="270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-285.000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285.000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-285.000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K203205    Izgradnja i rekonstrukcija cesta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1.070.000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2.030.000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211,46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63.600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  <w:t>63.600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63.600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1.006.400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1.966.400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204,83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960.000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1.006.400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1.966.400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204,83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K203206    Izgradnja </w:t>
            </w:r>
            <w:proofErr w:type="spellStart"/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toplovoda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754,00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 xml:space="preserve">T203201  Pomoć građanima za priključenje na </w:t>
            </w:r>
          </w:p>
          <w:p w:rsidR="00A46D89" w:rsidRPr="007C70B1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 xml:space="preserve">                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vodovodnu mrežu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0630</w:t>
            </w:r>
          </w:p>
          <w:p w:rsidR="00123298" w:rsidRPr="00560F7A" w:rsidRDefault="00123298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  00204  ODGOJ I OBRAZOVANJE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-16.000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225D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</w:t>
            </w:r>
            <w:r w:rsidR="00225DF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29</w:t>
            </w: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93,47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225D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225DF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000000" w:fill="FFFFFF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2041  JAVNE POTREBE U PREDŠKOLSKOM </w:t>
            </w:r>
          </w:p>
          <w:p w:rsidR="00A46D89" w:rsidRPr="00415693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</w:t>
            </w:r>
            <w:r w:rsidR="00A46D89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ODGOJU I ŠKOLSTVU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-16.000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225DF6" w:rsidP="003721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="0037210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</w:t>
            </w:r>
            <w:r w:rsidR="00A46D89"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93,47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A204101    </w:t>
            </w:r>
            <w:proofErr w:type="spellStart"/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Predškola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911</w:t>
            </w:r>
          </w:p>
          <w:p w:rsidR="00123298" w:rsidRPr="00560F7A" w:rsidRDefault="00123298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A204102 </w:t>
            </w:r>
            <w:r w:rsidR="004156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Pomoć u nabavi školskih udžbenika za </w:t>
            </w:r>
          </w:p>
          <w:p w:rsidR="00A46D89" w:rsidRPr="007C70B1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osnovnu školu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-16.000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225DF6" w:rsidP="00225D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-16.000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225DF6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T204101   Opremanje područne škole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 xml:space="preserve">A204103  Pomoć učenicima srednje škole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A204104   Stipendiranje studenata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GLAVA 00205  KULTURA, SPORT I RELIGIJA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123.000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148.000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120,33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120,33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2051  SPORTSKE AKTIVNOSTI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A205101  Razvijanje sportskog amaterizma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K205101    Izgradnja sportskih objekata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</w:t>
            </w: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ashodi za dodatna ulaganja na građevinski objektima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2052   KULTURA I INFORMIRANJE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A205201   Osnovna djelatnost radio postaje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A205202 Razvijanje kulturnog amaterizma  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A205203 Kino na otvorenom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2053   VJERSKE ZAJEDNICE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A205301   Pomoć vjerskim zajednicama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183,33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-25.000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00206   PROGRAMSKA DJELATNOST </w:t>
            </w:r>
          </w:p>
          <w:p w:rsidR="00A46D89" w:rsidRPr="007C70B1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SOCIJALNE SKRBI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69.600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72.600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104,31</w:t>
            </w: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F44068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F44068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F44068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F44068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F44068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F44068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F44068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72.600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F44068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407F04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407F04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Pr="00123298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12329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2061   SOCIJALNA SKRB I NOVČANE </w:t>
            </w:r>
          </w:p>
          <w:p w:rsidR="00A46D89" w:rsidRPr="007C70B1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12329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 </w:t>
            </w:r>
            <w:r w:rsidR="00A46D89" w:rsidRPr="0012329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69.600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72.600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104,31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A206101    Pomoć pojedincima i obiteljima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druge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A206102    Potpore za novorođeno dijete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160,00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A206103 </w:t>
            </w:r>
            <w:r w:rsidR="0041569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Darovi za sv. Nikolu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građanima i kućanstvima na temelju osiguranja i duge naknade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A206104  Poticanje brige za ranjive skupine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9A6A6F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9A6A6F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9A6A6F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9A6A6F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9A6A6F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9A6A6F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9A6A6F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9A6A6F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A6A6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7C70B1" w:rsidRDefault="00415693" w:rsidP="0041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A206105   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Humanitarna djelatnost Crvenog križa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46D89" w:rsidRPr="007C70B1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415693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 00207   VATROGASTVO I CIVILNA </w:t>
            </w:r>
          </w:p>
          <w:p w:rsidR="00A46D89" w:rsidRPr="007C70B1" w:rsidRDefault="00415693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</w:t>
            </w:r>
            <w:r w:rsidR="00A46D89"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ZAŠTITA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143.000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305.200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448.200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A46D89" w:rsidRPr="007C70B1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7C70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313,43</w:t>
            </w:r>
          </w:p>
        </w:tc>
      </w:tr>
      <w:tr w:rsidR="00A46D89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143.000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218.500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53 Ostale pomoći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229.700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A46D89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A46D89" w:rsidRPr="00560F7A" w:rsidRDefault="00A46D89" w:rsidP="00A46D8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46D89" w:rsidRPr="00560F7A" w:rsidRDefault="00A46D89" w:rsidP="00A46D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415693" w:rsidRDefault="00525780" w:rsidP="0041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2071    ZAŠTITA OD POŽARA, PRIRODNIH I </w:t>
            </w:r>
          </w:p>
          <w:p w:rsidR="00525780" w:rsidRPr="00415693" w:rsidRDefault="00415693" w:rsidP="00415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                         </w:t>
            </w:r>
            <w:r w:rsidR="00525780" w:rsidRPr="0041569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CIVILIZACIJSKIH KATASTROFA                                  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143.000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218.000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152,45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A207101   Osnovna djelatnost DVD Donji Varoš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T207101   Razvoj civilne zaštite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407F04" w:rsidRDefault="00525780" w:rsidP="00354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</w:t>
            </w:r>
            <w:r w:rsidR="00354F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20</w:t>
            </w: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7102 </w:t>
            </w:r>
            <w:r w:rsidR="00354F1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Obrana od poplave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132D97" w:rsidRDefault="00525780" w:rsidP="00132D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PROGRAM 2072  </w:t>
            </w:r>
            <w:r w:rsidR="00132D97"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ZAPOŠLJAVANJE U </w:t>
            </w:r>
            <w:r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JAVN</w:t>
            </w:r>
            <w:r w:rsidR="00132D97"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OM </w:t>
            </w:r>
            <w:r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RAD</w:t>
            </w:r>
            <w:r w:rsidR="00132D97" w:rsidRPr="00132D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230.200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230.200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hr-HR"/>
              </w:rPr>
              <w:t>A207201   Zaštita od požara i poplava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230.200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230.200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223.700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206.000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17.700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17.700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C000"/>
            <w:noWrap/>
            <w:hideMark/>
          </w:tcPr>
          <w:p w:rsidR="00354F15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GLAVA  00208   JAVNE POTREBE I USLUGE U </w:t>
            </w:r>
          </w:p>
          <w:p w:rsidR="00525780" w:rsidRPr="00560F7A" w:rsidRDefault="00354F15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</w:t>
            </w:r>
            <w:r w:rsidR="00525780"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ZDRAVSTVU </w:t>
            </w:r>
          </w:p>
        </w:tc>
        <w:tc>
          <w:tcPr>
            <w:tcW w:w="1226" w:type="dxa"/>
            <w:shd w:val="clear" w:color="auto" w:fill="FFC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FFC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FFC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FFC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po programima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 2081   PREVENTIVA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A208101   Zaštita zdravlja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27.000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154,00</w:t>
            </w: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FF0000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RAZDJEL  003 KOMUNALNI POGON </w:t>
            </w:r>
          </w:p>
        </w:tc>
        <w:tc>
          <w:tcPr>
            <w:tcW w:w="1226" w:type="dxa"/>
            <w:shd w:val="clear" w:color="auto" w:fill="FF0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195.300</w:t>
            </w:r>
          </w:p>
        </w:tc>
        <w:tc>
          <w:tcPr>
            <w:tcW w:w="1303" w:type="dxa"/>
            <w:shd w:val="clear" w:color="auto" w:fill="FF0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371.500</w:t>
            </w:r>
          </w:p>
        </w:tc>
        <w:tc>
          <w:tcPr>
            <w:tcW w:w="1134" w:type="dxa"/>
            <w:shd w:val="clear" w:color="auto" w:fill="FF0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r-HR"/>
              </w:rPr>
              <w:t>566.800</w:t>
            </w:r>
          </w:p>
        </w:tc>
        <w:tc>
          <w:tcPr>
            <w:tcW w:w="993" w:type="dxa"/>
            <w:shd w:val="clear" w:color="auto" w:fill="FF0000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290,22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Proračun razdjela/glave po izvorima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352E1E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275</w:t>
            </w:r>
            <w:r w:rsidR="00525780"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43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139.000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139.000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117.800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352E1E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</w:tcPr>
          <w:p w:rsidR="00352E1E" w:rsidRPr="00560F7A" w:rsidRDefault="00352E1E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</w:tcPr>
          <w:p w:rsidR="00352E1E" w:rsidRPr="00560F7A" w:rsidRDefault="00352E1E" w:rsidP="00352E1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91 Višak prihoda iz prethodnih godina</w:t>
            </w:r>
          </w:p>
        </w:tc>
        <w:tc>
          <w:tcPr>
            <w:tcW w:w="1226" w:type="dxa"/>
            <w:shd w:val="clear" w:color="auto" w:fill="auto"/>
            <w:noWrap/>
            <w:vAlign w:val="bottom"/>
          </w:tcPr>
          <w:p w:rsidR="00352E1E" w:rsidRPr="00560F7A" w:rsidRDefault="00352E1E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352E1E" w:rsidRPr="00560F7A" w:rsidRDefault="00352E1E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E1E" w:rsidRPr="00560F7A" w:rsidRDefault="00352E1E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352E1E" w:rsidRPr="00560F7A" w:rsidRDefault="00352E1E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Proračun glave/razdjela po programima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354F15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3001  ODRŽAVANJE KOMUNALNE </w:t>
            </w:r>
          </w:p>
          <w:p w:rsidR="00525780" w:rsidRPr="00560F7A" w:rsidRDefault="00354F15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 </w:t>
            </w:r>
            <w:r w:rsidR="00525780"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INFRASTRUKTURE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149.000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449.000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301,34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A300101    Poslovanje Komunalnog pogona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139.000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139.000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53.250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53.250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9.250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9.250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T300101    Opremanje Komunalnog pogona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3100,00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3100,00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PROGRAM 3002  JAVNI RADOVI 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71.500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117.800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254,43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A300201   Revitalizacija javnih površina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71.500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117.800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254,43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242,12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39.500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63.700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103.200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261,27</w:t>
            </w: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6.800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2.100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8.900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130,88</w:t>
            </w:r>
          </w:p>
        </w:tc>
      </w:tr>
      <w:tr w:rsidR="00525780" w:rsidRPr="00407F04" w:rsidTr="00F44068">
        <w:trPr>
          <w:trHeight w:val="255"/>
        </w:trPr>
        <w:tc>
          <w:tcPr>
            <w:tcW w:w="617" w:type="dxa"/>
            <w:shd w:val="clear" w:color="000000" w:fill="FFFFFF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25780" w:rsidRPr="00407F04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07F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525780" w:rsidRPr="00407F04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5780" w:rsidRPr="00560F7A" w:rsidTr="00F44068">
        <w:trPr>
          <w:trHeight w:val="255"/>
        </w:trPr>
        <w:tc>
          <w:tcPr>
            <w:tcW w:w="61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80" w:rsidRPr="00560F7A" w:rsidRDefault="00525780" w:rsidP="005257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560F7A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5780" w:rsidRPr="00560F7A" w:rsidRDefault="00525780" w:rsidP="005257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207FD3" w:rsidRDefault="00207FD3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062A92" w:rsidRDefault="00062A92" w:rsidP="00407F04">
      <w:pPr>
        <w:rPr>
          <w:rFonts w:ascii="Arial" w:hAnsi="Arial" w:cs="Arial"/>
        </w:rPr>
      </w:pPr>
    </w:p>
    <w:p w:rsidR="00B20CFF" w:rsidRPr="00123298" w:rsidRDefault="00B20CFF" w:rsidP="00B20CFF">
      <w:pPr>
        <w:rPr>
          <w:rFonts w:ascii="Arial" w:hAnsi="Arial" w:cs="Arial"/>
        </w:rPr>
      </w:pPr>
      <w:r w:rsidRPr="00123298">
        <w:rPr>
          <w:rFonts w:ascii="Arial" w:hAnsi="Arial" w:cs="Arial"/>
        </w:rPr>
        <w:lastRenderedPageBreak/>
        <w:t>PLAN RAZVOJNIH PROGRAMA</w:t>
      </w:r>
    </w:p>
    <w:p w:rsidR="00B20CFF" w:rsidRPr="00123298" w:rsidRDefault="00B20CFF" w:rsidP="00B20CFF">
      <w:pPr>
        <w:spacing w:after="0" w:line="240" w:lineRule="auto"/>
        <w:jc w:val="center"/>
        <w:rPr>
          <w:rFonts w:ascii="Arial" w:hAnsi="Arial" w:cs="Arial"/>
        </w:rPr>
      </w:pPr>
      <w:r w:rsidRPr="00123298">
        <w:rPr>
          <w:rFonts w:ascii="Arial" w:hAnsi="Arial" w:cs="Arial"/>
        </w:rPr>
        <w:t>Članak 3.</w:t>
      </w:r>
    </w:p>
    <w:p w:rsidR="00B20CFF" w:rsidRDefault="00B20CFF" w:rsidP="00B20CFF">
      <w:pPr>
        <w:spacing w:after="0" w:line="240" w:lineRule="auto"/>
        <w:rPr>
          <w:rFonts w:ascii="Arial" w:hAnsi="Arial" w:cs="Arial"/>
        </w:rPr>
      </w:pPr>
      <w:r w:rsidRPr="00123298">
        <w:rPr>
          <w:rFonts w:ascii="Arial" w:hAnsi="Arial" w:cs="Arial"/>
        </w:rPr>
        <w:t xml:space="preserve">Plan razvojnih programa </w:t>
      </w:r>
      <w:r w:rsidR="00E30E99" w:rsidRPr="00123298">
        <w:rPr>
          <w:rFonts w:ascii="Arial" w:hAnsi="Arial" w:cs="Arial"/>
        </w:rPr>
        <w:t xml:space="preserve">za 2018. godinu </w:t>
      </w:r>
      <w:r w:rsidRPr="00123298">
        <w:rPr>
          <w:rFonts w:ascii="Arial" w:hAnsi="Arial" w:cs="Arial"/>
        </w:rPr>
        <w:t>mijenja se i glasi:</w:t>
      </w:r>
    </w:p>
    <w:tbl>
      <w:tblPr>
        <w:tblW w:w="109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850"/>
        <w:gridCol w:w="1985"/>
        <w:gridCol w:w="960"/>
        <w:gridCol w:w="1025"/>
        <w:gridCol w:w="960"/>
        <w:gridCol w:w="645"/>
        <w:gridCol w:w="2364"/>
        <w:gridCol w:w="890"/>
      </w:tblGrid>
      <w:tr w:rsidR="005A7366" w:rsidTr="00166B81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Naziv cilja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Naziv mjere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Program/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br/>
              <w:t>aktivnost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Naziv programa/aktivnosti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br/>
              <w:t>2018.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Povećanje</w:t>
            </w:r>
          </w:p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/smanjenje.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Novi plan za 2018.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Pokazatelj rezultata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A7366" w:rsidRDefault="005A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Ciljana vrijednost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br/>
              <w:t>2018.</w:t>
            </w:r>
          </w:p>
        </w:tc>
      </w:tr>
      <w:tr w:rsidR="00F44068" w:rsidTr="00166B81">
        <w:trPr>
          <w:trHeight w:val="3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F44068" w:rsidRDefault="00F44068" w:rsidP="00F4406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70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TEHNOLOŠKI SUVREMENA INFRASTRUKTURA U FUNKCIJI RAZVOJA I ZAŠTITE I</w:t>
            </w:r>
          </w:p>
          <w:p w:rsidR="00F44068" w:rsidRDefault="00F44068">
            <w:pPr>
              <w:pStyle w:val="Odlomakpopisa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OČUVANJA OKOLIŠA</w:t>
            </w:r>
          </w:p>
          <w:p w:rsidR="00F44068" w:rsidRPr="00F44068" w:rsidRDefault="00F44068" w:rsidP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  <w:p w:rsidR="00F44068" w:rsidRPr="00F44068" w:rsidRDefault="00F44068" w:rsidP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1.1. Jačanje komunalne infrastrukture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Održavanje objekata i uređaja komunalne infrastrukture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F44068" w:rsidTr="00166B81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T203101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Povećanje energetske učinkovitosti javne rasvjete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210.000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1.1.1.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uštede u potrošnji električne energije (%)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20%</w:t>
            </w:r>
          </w:p>
        </w:tc>
      </w:tr>
      <w:tr w:rsidR="00F44068" w:rsidTr="00511644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A203104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Održavanje groblja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30.000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30.000 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1.1.2.</w:t>
            </w:r>
          </w:p>
        </w:tc>
        <w:tc>
          <w:tcPr>
            <w:tcW w:w="2364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izgrađena nadstrešnica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</w:t>
            </w:r>
          </w:p>
        </w:tc>
      </w:tr>
      <w:tr w:rsidR="00F44068" w:rsidTr="00511644">
        <w:trPr>
          <w:trHeight w:val="46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A203106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Mobilno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reciklažno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dvorište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166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</w:t>
            </w:r>
            <w:r w:rsidR="00166B81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.000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1.1.3.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smanjenje količine miješanog komunalnog otpada ( kg po stanovniku)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</w:t>
            </w:r>
          </w:p>
        </w:tc>
      </w:tr>
      <w:tr w:rsidR="00F44068" w:rsidTr="00511644">
        <w:trPr>
          <w:trHeight w:val="4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A203102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Održavanje javnih površina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390.000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390.000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1.1.4.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sanirana asfaltirana površina (m</w:t>
            </w:r>
            <w:r w:rsidRPr="00E97D1A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) površina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izvađenih panjeva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950</w:t>
            </w: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</w:t>
            </w: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F44068" w:rsidTr="00511644">
        <w:trPr>
          <w:trHeight w:val="4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 w:rsidRPr="007100D6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T203102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 w:rsidRPr="007100D6"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Nabava kanti za odvojeno prikupljanje otpada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30.000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30.000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Pr="007100D6" w:rsidRDefault="00F44068" w:rsidP="00E97D1A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hr-HR"/>
              </w:rPr>
              <w:t>1.1.5.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smanjenje količine miješanog komunalnog otpada ( kg po stanovniku)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068" w:rsidRPr="007100D6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</w:t>
            </w:r>
          </w:p>
        </w:tc>
      </w:tr>
      <w:tr w:rsidR="00F44068" w:rsidTr="00511644">
        <w:trPr>
          <w:trHeight w:val="4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Izgradnja objekata i uređaja komunalne infrastrukture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F44068" w:rsidTr="00511644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Izgradnja sustava odvodnje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150.000 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1.1.3.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priključaka na sustav javne odvodnje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</w:t>
            </w:r>
          </w:p>
        </w:tc>
      </w:tr>
      <w:tr w:rsidR="00F44068" w:rsidTr="00511644">
        <w:trPr>
          <w:trHeight w:val="7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Uređenje javnih površina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315.000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315.000 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1.1.4.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asfaltirana površina m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2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dužina izgrađenih staza (m)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hr-HR"/>
              </w:rPr>
              <w:t xml:space="preserve">         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postavljenih klupa                               povećanje broja posjetitelja parka (%)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920                120                   10               20           </w:t>
            </w:r>
          </w:p>
        </w:tc>
      </w:tr>
      <w:tr w:rsidR="00F44068" w:rsidTr="009648A7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Izgradnja parkirališta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70.000 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1.1.5.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parkirališnih mjesta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</w:t>
            </w:r>
          </w:p>
        </w:tc>
      </w:tr>
      <w:tr w:rsidR="00F44068" w:rsidTr="009648A7">
        <w:trPr>
          <w:trHeight w:val="44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F44068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Izgradnja javne rasvjete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285.000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-285.000 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1.1.6.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</w:tr>
      <w:tr w:rsidR="00F44068" w:rsidTr="009648A7">
        <w:trPr>
          <w:trHeight w:val="69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Izgradnja i rekonstrukcija cesta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960.000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1.070.000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2.030.000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1.1.7.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dužina rekonstruirane ceste (m)                  dužina pješačkih staza                            broj rasvjetnih stupova s LED sijalicama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1070             232              27                                                                                </w:t>
            </w:r>
          </w:p>
        </w:tc>
      </w:tr>
      <w:tr w:rsidR="00F44068" w:rsidTr="009648A7">
        <w:trPr>
          <w:trHeight w:val="4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K203206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Izgradnja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toplovoda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327.000 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377.000 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1.1.8.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broj priključaka 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toplovod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</w:t>
            </w:r>
          </w:p>
        </w:tc>
      </w:tr>
      <w:tr w:rsidR="00F44068" w:rsidTr="009648A7">
        <w:trPr>
          <w:trHeight w:val="32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44068" w:rsidRDefault="00F44068" w:rsidP="007100D6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P3001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Održavanje komunalne infrastrukture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F44068" w:rsidTr="00511644">
        <w:trPr>
          <w:trHeight w:val="4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T300101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Opremanje komunalnog pogona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300.000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310.000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1.1.10.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smanjeni troškovi održavanja javnih površina (%)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nabavljen traktor s priključnim strojevima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</w:t>
            </w: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</w:t>
            </w:r>
          </w:p>
        </w:tc>
      </w:tr>
      <w:tr w:rsidR="00F44068" w:rsidTr="00511644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1.2. Razvoj poljoprivrede, malog i srednjeg poduzetništva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Poticanje razvoja gospodarstva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F44068" w:rsidTr="00511644">
        <w:trPr>
          <w:trHeight w:val="78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T201101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Kontrola plodnosti tla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8.000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166B81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</w:t>
            </w:r>
            <w:r w:rsidR="00F440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.000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1.2.1.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povećani prinosi poljoprivrednih kultura (%)                                   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smanjeni troškovi proizvodnje (%)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10                  15</w:t>
            </w:r>
          </w:p>
        </w:tc>
      </w:tr>
      <w:tr w:rsidR="00F44068" w:rsidTr="00511644">
        <w:trPr>
          <w:trHeight w:val="4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T202101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Sufinanciranje izrade projekata OPG za korištenje sredstava EU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</w:t>
            </w:r>
          </w:p>
        </w:tc>
        <w:tc>
          <w:tcPr>
            <w:tcW w:w="1025" w:type="dxa"/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35.000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1.2.2.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broj odobrenih projekata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</w:t>
            </w:r>
          </w:p>
        </w:tc>
      </w:tr>
      <w:tr w:rsidR="00F44068" w:rsidTr="00511644">
        <w:trPr>
          <w:trHeight w:val="38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P2031</w:t>
            </w:r>
          </w:p>
        </w:tc>
        <w:tc>
          <w:tcPr>
            <w:tcW w:w="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Održavanje objekata i uređaja komunalne infrastrukture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F44068" w:rsidTr="009648A7">
        <w:trPr>
          <w:trHeight w:val="39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68" w:rsidRDefault="00F44068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A203101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Održavanje nerazvrstanih cesta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126.000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226.000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1.2.3.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dužina saniranih poljskih putova   (km)  </w:t>
            </w:r>
          </w:p>
          <w:p w:rsidR="00F44068" w:rsidRDefault="00F44068" w:rsidP="00710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dužina očišćenih cestovnih jaraka (km)                                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</w:t>
            </w:r>
          </w:p>
          <w:p w:rsidR="00F44068" w:rsidRDefault="00F44068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</w:t>
            </w:r>
          </w:p>
        </w:tc>
      </w:tr>
      <w:tr w:rsidR="00062A92" w:rsidTr="00062A92">
        <w:trPr>
          <w:trHeight w:val="27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2A92" w:rsidRDefault="00062A92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 UNAPREĐENJE KVALITETE ŽIVOTA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2A92" w:rsidRDefault="00062A92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Mjera 2.1. Kvalitetnije obrazovanje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062A92" w:rsidRDefault="00062A92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62A92" w:rsidRDefault="00062A92" w:rsidP="0006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  <w:p w:rsidR="00062A92" w:rsidRDefault="00062A92" w:rsidP="0006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Opremanje područne škole</w:t>
            </w:r>
          </w:p>
          <w:p w:rsidR="00062A92" w:rsidRDefault="00062A92" w:rsidP="00062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62A92" w:rsidRDefault="00062A92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062A92" w:rsidRDefault="00062A92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062A92" w:rsidRDefault="00062A92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62A92" w:rsidRDefault="00062A92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7100D6" w:rsidTr="009648A7">
        <w:trPr>
          <w:trHeight w:val="7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T204101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Opremanje područne škole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20.000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2.1.1.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poboljšanje uvjeta izvođenja nastave (%)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10 </w:t>
            </w:r>
          </w:p>
        </w:tc>
      </w:tr>
      <w:tr w:rsidR="007100D6" w:rsidTr="00062A92">
        <w:trPr>
          <w:trHeight w:val="4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0D6" w:rsidRPr="00062A92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062A92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Mjera 2.2. Kvalitetnije korištenje slobodnog vremena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100D6" w:rsidRPr="00062A92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</w:pPr>
            <w:r w:rsidRPr="00062A9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r-HR"/>
              </w:rPr>
              <w:t>P2012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Održavanje, opremanje i obnova zgrada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</w:tr>
      <w:tr w:rsidR="007100D6" w:rsidTr="00062A92">
        <w:trPr>
          <w:trHeight w:val="6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K201201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Uređenje i opremanje domova i Doma kulture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934.000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-64.000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870.000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2.2.1.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broj održanih radionica, priredbi i manifestacija u domovima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</w:t>
            </w:r>
          </w:p>
        </w:tc>
      </w:tr>
      <w:tr w:rsidR="007100D6" w:rsidTr="00062A92">
        <w:trPr>
          <w:trHeight w:val="4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P2051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Sportske aktivnosti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</w:tr>
      <w:tr w:rsidR="007100D6" w:rsidTr="00062A92">
        <w:trPr>
          <w:trHeight w:val="7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K205101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Izgradnja sportskih objekata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40.000 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2.2.2.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smanjenje potrošnje električne energije (%)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15</w:t>
            </w:r>
          </w:p>
        </w:tc>
      </w:tr>
      <w:tr w:rsidR="007100D6" w:rsidTr="00511644">
        <w:trPr>
          <w:cantSplit/>
          <w:trHeight w:val="42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D6" w:rsidRDefault="007100D6" w:rsidP="007100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 EFIKASNA LOKALNA SAMOUPRAVA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0D6" w:rsidRDefault="007100D6" w:rsidP="007100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3.1. Jačanje kapaciteta lokalne samouprave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hr-HR"/>
              </w:rPr>
              <w:t>P2011</w:t>
            </w:r>
          </w:p>
        </w:tc>
        <w:tc>
          <w:tcPr>
            <w:tcW w:w="8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100D6" w:rsidRDefault="00207FD3" w:rsidP="007100D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hr-HR"/>
              </w:rPr>
              <w:t>Priprema i donošenje akata iz djelokruga tijela</w:t>
            </w:r>
          </w:p>
        </w:tc>
      </w:tr>
      <w:tr w:rsidR="007100D6" w:rsidTr="00511644">
        <w:trPr>
          <w:cantSplit/>
          <w:trHeight w:val="4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T201101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Oprema za redovan rad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5.000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3.1.1.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broj nabavljenih računala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nabavljen uredski namještaj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</w:t>
            </w:r>
          </w:p>
        </w:tc>
      </w:tr>
      <w:tr w:rsidR="007100D6" w:rsidTr="00511644">
        <w:trPr>
          <w:cantSplit/>
          <w:trHeight w:val="8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K201101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Nabava programskog paketa za poslovanje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3.1.2.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D6" w:rsidRDefault="007100D6" w:rsidP="007100D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povećanje učinkovitosti (%)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D6" w:rsidRDefault="007100D6" w:rsidP="00710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20</w:t>
            </w:r>
          </w:p>
        </w:tc>
      </w:tr>
    </w:tbl>
    <w:p w:rsidR="00F44068" w:rsidRPr="00F44068" w:rsidRDefault="00F44068" w:rsidP="00F440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F44068" w:rsidRPr="00F44068" w:rsidRDefault="00F44068" w:rsidP="00F44068">
      <w:pPr>
        <w:rPr>
          <w:rFonts w:ascii="Arial" w:hAnsi="Arial" w:cs="Arial"/>
          <w:sz w:val="10"/>
          <w:szCs w:val="10"/>
        </w:rPr>
      </w:pPr>
    </w:p>
    <w:p w:rsidR="00F44068" w:rsidRPr="00F44068" w:rsidRDefault="00F44068" w:rsidP="00F44068">
      <w:pPr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</w:p>
    <w:p w:rsidR="00F44068" w:rsidRPr="00F44068" w:rsidRDefault="00F44068" w:rsidP="00F44068">
      <w:pPr>
        <w:spacing w:after="0" w:line="240" w:lineRule="auto"/>
        <w:ind w:left="12036"/>
        <w:jc w:val="center"/>
        <w:rPr>
          <w:rFonts w:ascii="Arial" w:eastAsia="Times New Roman" w:hAnsi="Arial" w:cs="Arial"/>
        </w:rPr>
      </w:pPr>
      <w:r w:rsidRPr="00F44068">
        <w:rPr>
          <w:rFonts w:ascii="Arial" w:eastAsia="Times New Roman" w:hAnsi="Arial" w:cs="Arial"/>
        </w:rPr>
        <w:t xml:space="preserve">      Tvrtko </w:t>
      </w:r>
      <w:proofErr w:type="spellStart"/>
      <w:r w:rsidRPr="00F44068">
        <w:rPr>
          <w:rFonts w:ascii="Arial" w:eastAsia="Times New Roman" w:hAnsi="Arial" w:cs="Arial"/>
        </w:rPr>
        <w:t>Beganović</w:t>
      </w:r>
      <w:proofErr w:type="spellEnd"/>
    </w:p>
    <w:p w:rsidR="00F44068" w:rsidRPr="00F44068" w:rsidRDefault="00F44068" w:rsidP="00F44068">
      <w:pPr>
        <w:rPr>
          <w:rFonts w:ascii="Arial" w:eastAsia="Times New Roman" w:hAnsi="Arial" w:cs="Arial"/>
        </w:rPr>
      </w:pPr>
    </w:p>
    <w:p w:rsidR="00F44068" w:rsidRPr="00F44068" w:rsidRDefault="00F44068" w:rsidP="00F44068">
      <w:pPr>
        <w:rPr>
          <w:rFonts w:ascii="Arial" w:eastAsia="Times New Roman" w:hAnsi="Arial" w:cs="Arial"/>
        </w:rPr>
        <w:sectPr w:rsidR="00F44068" w:rsidRPr="00F44068" w:rsidSect="00F44068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Pr="00511644" w:rsidRDefault="00F07493" w:rsidP="00511644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OBRAZLOŽENJE</w:t>
      </w:r>
    </w:p>
    <w:p w:rsidR="00511644" w:rsidRPr="00511644" w:rsidRDefault="00511644" w:rsidP="00511644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511644">
        <w:rPr>
          <w:rFonts w:ascii="Calibri" w:hAnsi="Calibri"/>
          <w:b/>
          <w:bCs/>
          <w:sz w:val="24"/>
          <w:szCs w:val="24"/>
        </w:rPr>
        <w:t>PRIJEDLOGA I. IZMJENA I DOPUNA PRORAČUNA OPĆINE STARA GRADIŠKA</w:t>
      </w:r>
    </w:p>
    <w:p w:rsidR="00511644" w:rsidRPr="00511644" w:rsidRDefault="00511644" w:rsidP="00511644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511644">
        <w:rPr>
          <w:rFonts w:ascii="Calibri" w:hAnsi="Calibri"/>
          <w:b/>
          <w:bCs/>
          <w:sz w:val="24"/>
          <w:szCs w:val="24"/>
        </w:rPr>
        <w:t>ZA 2018. GODINU</w:t>
      </w:r>
    </w:p>
    <w:p w:rsidR="00511644" w:rsidRPr="00511644" w:rsidRDefault="00511644" w:rsidP="00511644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11644" w:rsidRPr="00E70DAA" w:rsidRDefault="00511644" w:rsidP="00511644">
      <w:pPr>
        <w:spacing w:after="0" w:line="240" w:lineRule="auto"/>
        <w:jc w:val="center"/>
        <w:rPr>
          <w:rFonts w:ascii="Calibri" w:hAnsi="Calibri"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/>
        </w:rPr>
      </w:pPr>
      <w:r w:rsidRPr="001F2328">
        <w:rPr>
          <w:rFonts w:ascii="Calibri" w:hAnsi="Calibri"/>
        </w:rPr>
        <w:t>Proračun Općine Stara Gradiška za 201</w:t>
      </w:r>
      <w:r>
        <w:rPr>
          <w:rFonts w:ascii="Calibri" w:hAnsi="Calibri"/>
        </w:rPr>
        <w:t>8</w:t>
      </w:r>
      <w:r w:rsidRPr="001F2328">
        <w:rPr>
          <w:rFonts w:ascii="Calibri" w:hAnsi="Calibri"/>
        </w:rPr>
        <w:t xml:space="preserve">. godinu Općinsko vijeće Općine Stara Gradiška donijelo je </w:t>
      </w:r>
      <w:r>
        <w:rPr>
          <w:rFonts w:ascii="Calibri" w:hAnsi="Calibri"/>
        </w:rPr>
        <w:t>30. studenog 2017</w:t>
      </w:r>
      <w:r w:rsidRPr="001F2328">
        <w:rPr>
          <w:rFonts w:ascii="Calibri" w:hAnsi="Calibri"/>
        </w:rPr>
        <w:t xml:space="preserve">. godine. </w:t>
      </w:r>
    </w:p>
    <w:p w:rsidR="00511644" w:rsidRPr="001F2328" w:rsidRDefault="00511644" w:rsidP="00511644">
      <w:pPr>
        <w:spacing w:after="0" w:line="240" w:lineRule="auto"/>
        <w:jc w:val="both"/>
        <w:rPr>
          <w:rFonts w:ascii="Calibri" w:hAnsi="Calibri"/>
        </w:rPr>
      </w:pPr>
      <w:r w:rsidRPr="001F2328">
        <w:rPr>
          <w:rFonts w:ascii="Calibri" w:hAnsi="Calibri"/>
        </w:rPr>
        <w:t xml:space="preserve">U skladu s dosadašnjim ostvarenjem prihoda i izvršenjem rashoda u odnosu na plan </w:t>
      </w:r>
      <w:r>
        <w:rPr>
          <w:rFonts w:ascii="Calibri" w:hAnsi="Calibri"/>
        </w:rPr>
        <w:t xml:space="preserve">kao i u skladu s </w:t>
      </w:r>
      <w:r w:rsidRPr="001F2328">
        <w:rPr>
          <w:rFonts w:ascii="Calibri" w:hAnsi="Calibri"/>
        </w:rPr>
        <w:t xml:space="preserve">procjenom  ostvarenja istih do kraja godine,  ovim Izmjenama i dopunama predlaže se </w:t>
      </w:r>
      <w:r>
        <w:rPr>
          <w:rFonts w:ascii="Calibri" w:hAnsi="Calibri"/>
        </w:rPr>
        <w:t xml:space="preserve">povećanje Proračuna </w:t>
      </w:r>
      <w:r w:rsidRPr="001F2328">
        <w:rPr>
          <w:rFonts w:ascii="Calibri" w:hAnsi="Calibri"/>
        </w:rPr>
        <w:t xml:space="preserve"> </w:t>
      </w:r>
      <w:r>
        <w:rPr>
          <w:rFonts w:ascii="Calibri" w:hAnsi="Calibri"/>
        </w:rPr>
        <w:t>za 2.309.700 kn</w:t>
      </w:r>
      <w:r w:rsidRPr="001F2328">
        <w:rPr>
          <w:rFonts w:ascii="Calibri" w:hAnsi="Calibri"/>
        </w:rPr>
        <w:t xml:space="preserve"> odnosno za </w:t>
      </w:r>
      <w:r>
        <w:rPr>
          <w:rFonts w:ascii="Calibri" w:hAnsi="Calibri"/>
        </w:rPr>
        <w:t>42,696%</w:t>
      </w:r>
      <w:r w:rsidRPr="001F2328">
        <w:rPr>
          <w:rFonts w:ascii="Calibri" w:hAnsi="Calibri"/>
        </w:rPr>
        <w:t>.</w:t>
      </w:r>
    </w:p>
    <w:p w:rsidR="00511644" w:rsidRPr="001F2328" w:rsidRDefault="00511644" w:rsidP="00511644">
      <w:pPr>
        <w:spacing w:after="0" w:line="240" w:lineRule="auto"/>
      </w:pPr>
    </w:p>
    <w:p w:rsidR="00511644" w:rsidRDefault="00511644" w:rsidP="00511644">
      <w:pPr>
        <w:pStyle w:val="Naslov2"/>
        <w:tabs>
          <w:tab w:val="clear" w:pos="1660"/>
        </w:tabs>
        <w:rPr>
          <w:rFonts w:ascii="Calibri" w:eastAsia="Times New Roman" w:hAnsi="Calibri"/>
        </w:rPr>
      </w:pPr>
      <w:r w:rsidRPr="003E4CE9">
        <w:rPr>
          <w:rFonts w:ascii="Calibri" w:eastAsia="Times New Roman" w:hAnsi="Calibri"/>
        </w:rPr>
        <w:t>PRIHODI</w:t>
      </w:r>
    </w:p>
    <w:p w:rsidR="00511644" w:rsidRPr="001432E9" w:rsidRDefault="00511644" w:rsidP="00511644">
      <w:pPr>
        <w:spacing w:after="0" w:line="240" w:lineRule="auto"/>
      </w:pPr>
    </w:p>
    <w:p w:rsidR="00511644" w:rsidRPr="00A15B59" w:rsidRDefault="00511644" w:rsidP="00511644">
      <w:pPr>
        <w:pStyle w:val="Tijeloteksta"/>
        <w:rPr>
          <w:rFonts w:ascii="Calibri" w:hAnsi="Calibri"/>
          <w:b/>
        </w:rPr>
      </w:pPr>
      <w:r w:rsidRPr="00A15B59">
        <w:rPr>
          <w:rFonts w:ascii="Calibri" w:hAnsi="Calibri"/>
          <w:b/>
        </w:rPr>
        <w:t>Prihodi poslovanja</w:t>
      </w:r>
    </w:p>
    <w:p w:rsidR="00511644" w:rsidRDefault="00511644" w:rsidP="00511644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Prihodi poslovanja povećavaju se za 1.233.200 kn ili 24,91%  i iznose 6.184.500 kn.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1559"/>
        <w:gridCol w:w="1559"/>
        <w:gridCol w:w="1135"/>
      </w:tblGrid>
      <w:tr w:rsidR="00511644" w:rsidRPr="00AE1C18" w:rsidTr="00214973">
        <w:trPr>
          <w:trHeight w:val="1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> VRSTA PRIHODA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AE1C18">
              <w:rPr>
                <w:rFonts w:ascii="Calibri" w:hAnsi="Calibri" w:cs="Calibri"/>
                <w:lang w:eastAsia="hr-HR"/>
              </w:rPr>
              <w:t>PLAN</w:t>
            </w:r>
          </w:p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AE1C18">
              <w:rPr>
                <w:rFonts w:ascii="Calibri" w:hAnsi="Calibri" w:cs="Calibri"/>
                <w:lang w:eastAsia="hr-HR"/>
              </w:rPr>
              <w:t>ZA 201</w:t>
            </w:r>
            <w:r>
              <w:rPr>
                <w:rFonts w:ascii="Calibri" w:hAnsi="Calibri" w:cs="Calibri"/>
                <w:lang w:eastAsia="hr-HR"/>
              </w:rPr>
              <w:t>8</w:t>
            </w:r>
            <w:r w:rsidRPr="00AE1C18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 xml:space="preserve">NOVI PLAN </w:t>
            </w:r>
          </w:p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ZA 2018.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AE1C18">
              <w:rPr>
                <w:rFonts w:ascii="Calibri" w:hAnsi="Calibri" w:cs="Calibri"/>
                <w:lang w:eastAsia="hr-HR"/>
              </w:rPr>
              <w:t>INDEKS</w:t>
            </w: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2.208.000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2.477.000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112,18</w:t>
            </w: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 xml:space="preserve">POMOĆI IZ INOZEMSTVA </w:t>
            </w:r>
            <w:r w:rsidRPr="00AE1C18">
              <w:rPr>
                <w:rFonts w:ascii="Calibri" w:hAnsi="Calibri" w:cs="Calibri"/>
                <w:bCs/>
                <w:lang w:eastAsia="hr-HR"/>
              </w:rPr>
              <w:t xml:space="preserve">I OD SUBJEKATA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>UNUTAR OPĆEG PRORAČUNA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1.895.300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2.797.500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147,60</w:t>
            </w: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>PRIHOD</w:t>
            </w:r>
            <w:r>
              <w:rPr>
                <w:rFonts w:ascii="Calibri" w:hAnsi="Calibri" w:cs="Calibri"/>
                <w:bCs/>
                <w:lang w:eastAsia="hr-HR"/>
              </w:rPr>
              <w:t>I</w:t>
            </w:r>
            <w:r w:rsidRPr="00AE1C18">
              <w:rPr>
                <w:rFonts w:ascii="Calibri" w:hAnsi="Calibri" w:cs="Calibri"/>
                <w:bCs/>
                <w:lang w:eastAsia="hr-HR"/>
              </w:rPr>
              <w:t xml:space="preserve"> OD IMOVINE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304.000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304.000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100,00</w:t>
            </w: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 xml:space="preserve">PRIHOD OD UPRAVNIH I ADMINISTRATIVNIH PRISTOJBI,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44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544.000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594.000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109,19</w:t>
            </w: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AE1C18">
              <w:rPr>
                <w:rFonts w:ascii="Calibri" w:hAnsi="Calibri" w:cs="Calibri"/>
                <w:bCs/>
                <w:lang w:eastAsia="hr-HR"/>
              </w:rPr>
              <w:t>PRISTOJBI PO POSEBNIM PROPISIMA I NAKNADA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</w:tc>
      </w:tr>
      <w:tr w:rsidR="00511644" w:rsidRPr="00AE1C18" w:rsidTr="00214973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KAZNE, UPRAVNE MJERE I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44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12.000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AE1C18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</w:p>
        </w:tc>
      </w:tr>
    </w:tbl>
    <w:p w:rsidR="00511644" w:rsidRDefault="00511644" w:rsidP="00511644">
      <w:pPr>
        <w:pStyle w:val="Tijeloteksta"/>
        <w:rPr>
          <w:rFonts w:ascii="Calibri" w:hAnsi="Calibri"/>
        </w:rPr>
      </w:pPr>
    </w:p>
    <w:p w:rsidR="00511644" w:rsidRDefault="00511644" w:rsidP="00511644">
      <w:pPr>
        <w:pStyle w:val="Tijeloteksta"/>
        <w:rPr>
          <w:rFonts w:ascii="Calibri" w:hAnsi="Calibri"/>
        </w:rPr>
      </w:pPr>
      <w:r w:rsidRPr="005F304D">
        <w:rPr>
          <w:rFonts w:ascii="Calibri" w:hAnsi="Calibri"/>
        </w:rPr>
        <w:t>Prihodi od poreza</w:t>
      </w:r>
      <w:r w:rsidRPr="009F3865">
        <w:rPr>
          <w:rFonts w:ascii="Calibri" w:hAnsi="Calibri"/>
          <w:b/>
        </w:rPr>
        <w:t xml:space="preserve"> </w:t>
      </w:r>
      <w:r w:rsidRPr="005F304D">
        <w:rPr>
          <w:rFonts w:ascii="Calibri" w:hAnsi="Calibri"/>
        </w:rPr>
        <w:t>po</w:t>
      </w:r>
      <w:r>
        <w:rPr>
          <w:rFonts w:ascii="Calibri" w:hAnsi="Calibri"/>
        </w:rPr>
        <w:t>većavaju su za 269.000 kn. Povećanje se odnosi na sredstva fiskalnog izravnanja.</w:t>
      </w:r>
    </w:p>
    <w:p w:rsidR="00511644" w:rsidRDefault="00511644" w:rsidP="00511644">
      <w:pPr>
        <w:pStyle w:val="Tijeloteksta"/>
        <w:rPr>
          <w:rFonts w:ascii="Calibri" w:hAnsi="Calibri"/>
          <w:b/>
        </w:rPr>
      </w:pPr>
    </w:p>
    <w:p w:rsidR="00511644" w:rsidRPr="005F304D" w:rsidRDefault="00511644" w:rsidP="00511644">
      <w:pPr>
        <w:pStyle w:val="Tijeloteksta"/>
        <w:rPr>
          <w:rFonts w:ascii="Calibri" w:hAnsi="Calibri"/>
        </w:rPr>
      </w:pPr>
      <w:r w:rsidRPr="005F304D">
        <w:rPr>
          <w:rFonts w:ascii="Calibri" w:hAnsi="Calibri"/>
        </w:rPr>
        <w:t xml:space="preserve">Pomoći iz inozemstva i od subjekata unutar općeg proračuna povećavaju se za </w:t>
      </w:r>
      <w:r>
        <w:rPr>
          <w:rFonts w:ascii="Calibri" w:hAnsi="Calibri"/>
        </w:rPr>
        <w:t>902.200</w:t>
      </w:r>
      <w:r w:rsidRPr="005F304D">
        <w:rPr>
          <w:rFonts w:ascii="Calibri" w:hAnsi="Calibri"/>
        </w:rPr>
        <w:t xml:space="preserve"> kn ili </w:t>
      </w:r>
      <w:r>
        <w:rPr>
          <w:rFonts w:ascii="Calibri" w:hAnsi="Calibri"/>
        </w:rPr>
        <w:t>47,60</w:t>
      </w:r>
      <w:r w:rsidRPr="005F304D">
        <w:rPr>
          <w:rFonts w:ascii="Calibri" w:hAnsi="Calibri"/>
        </w:rPr>
        <w:t xml:space="preserve">%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786"/>
        <w:gridCol w:w="1240"/>
        <w:gridCol w:w="1353"/>
        <w:gridCol w:w="1133"/>
      </w:tblGrid>
      <w:tr w:rsidR="00511644" w:rsidRPr="00AE1C18" w:rsidTr="00214973">
        <w:tc>
          <w:tcPr>
            <w:tcW w:w="2802" w:type="dxa"/>
            <w:tcBorders>
              <w:bottom w:val="single" w:sz="4" w:space="0" w:color="auto"/>
            </w:tcBorders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>Izvor pomoći</w:t>
            </w:r>
          </w:p>
        </w:tc>
        <w:tc>
          <w:tcPr>
            <w:tcW w:w="3786" w:type="dxa"/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>Namjena</w:t>
            </w:r>
          </w:p>
        </w:tc>
        <w:tc>
          <w:tcPr>
            <w:tcW w:w="1240" w:type="dxa"/>
          </w:tcPr>
          <w:p w:rsidR="00511644" w:rsidRPr="00AE1C18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>Planirani</w:t>
            </w:r>
          </w:p>
          <w:p w:rsidR="00511644" w:rsidRPr="00AE1C18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 xml:space="preserve"> Iznos kn</w:t>
            </w:r>
          </w:p>
        </w:tc>
        <w:tc>
          <w:tcPr>
            <w:tcW w:w="1353" w:type="dxa"/>
          </w:tcPr>
          <w:p w:rsidR="00511644" w:rsidRPr="00BA0963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0963">
              <w:rPr>
                <w:rFonts w:ascii="Calibri" w:hAnsi="Calibri" w:cs="Calibri"/>
                <w:sz w:val="18"/>
                <w:szCs w:val="18"/>
              </w:rPr>
              <w:t>Povećanje/</w:t>
            </w:r>
          </w:p>
          <w:p w:rsidR="00511644" w:rsidRPr="00AE1C18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963">
              <w:rPr>
                <w:rFonts w:ascii="Calibri" w:hAnsi="Calibri" w:cs="Calibri"/>
                <w:sz w:val="18"/>
                <w:szCs w:val="18"/>
              </w:rPr>
              <w:t>smanjenje kn</w:t>
            </w:r>
          </w:p>
        </w:tc>
        <w:tc>
          <w:tcPr>
            <w:tcW w:w="1133" w:type="dxa"/>
          </w:tcPr>
          <w:p w:rsidR="00511644" w:rsidRPr="00AE1C18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>Novi</w:t>
            </w:r>
          </w:p>
          <w:p w:rsidR="00511644" w:rsidRPr="00AE1C18" w:rsidRDefault="00511644" w:rsidP="00511644">
            <w:pPr>
              <w:pStyle w:val="Tijeloteks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AE1C18">
              <w:rPr>
                <w:rFonts w:ascii="Calibri" w:hAnsi="Calibri" w:cs="Calibri"/>
                <w:sz w:val="22"/>
                <w:szCs w:val="22"/>
              </w:rPr>
              <w:t>znos kn</w:t>
            </w:r>
          </w:p>
        </w:tc>
      </w:tr>
      <w:tr w:rsidR="00511644" w:rsidRPr="00AE1C18" w:rsidTr="00214973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 xml:space="preserve">Ministarstvo </w:t>
            </w:r>
            <w:r>
              <w:rPr>
                <w:rFonts w:ascii="Calibri" w:hAnsi="Calibri" w:cs="Calibri"/>
                <w:sz w:val="22"/>
                <w:szCs w:val="22"/>
              </w:rPr>
              <w:t>regionalnog razvoja i fondova EU</w:t>
            </w:r>
          </w:p>
        </w:tc>
        <w:tc>
          <w:tcPr>
            <w:tcW w:w="3786" w:type="dxa"/>
            <w:tcBorders>
              <w:left w:val="single" w:sz="4" w:space="0" w:color="auto"/>
            </w:tcBorders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 xml:space="preserve">Sufinanciranje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izgradnje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toplovoda</w:t>
            </w:r>
            <w:proofErr w:type="spellEnd"/>
            <w:r w:rsidRPr="00AE1C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(zaključen ugovor o sufinanciranju)</w:t>
            </w:r>
          </w:p>
        </w:tc>
        <w:tc>
          <w:tcPr>
            <w:tcW w:w="1240" w:type="dxa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3" w:type="dxa"/>
            <w:vAlign w:val="bottom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250.000</w:t>
            </w:r>
          </w:p>
        </w:tc>
        <w:tc>
          <w:tcPr>
            <w:tcW w:w="1133" w:type="dxa"/>
            <w:vAlign w:val="bottom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250.000</w:t>
            </w:r>
          </w:p>
        </w:tc>
      </w:tr>
      <w:tr w:rsidR="00511644" w:rsidRPr="00AE1C18" w:rsidTr="00214973">
        <w:trPr>
          <w:trHeight w:val="30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Središnji državni ured za obnovu i stambeno zbrinjavanje </w:t>
            </w:r>
          </w:p>
        </w:tc>
        <w:tc>
          <w:tcPr>
            <w:tcW w:w="3786" w:type="dxa"/>
          </w:tcPr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Uređenje doma u Gornjem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Varošu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(zaključen ugovor o sufinanciranju)</w:t>
            </w:r>
          </w:p>
        </w:tc>
        <w:tc>
          <w:tcPr>
            <w:tcW w:w="1240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3" w:type="dxa"/>
            <w:vAlign w:val="bottom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170.000</w:t>
            </w:r>
          </w:p>
        </w:tc>
        <w:tc>
          <w:tcPr>
            <w:tcW w:w="1133" w:type="dxa"/>
            <w:vAlign w:val="bottom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170.000</w:t>
            </w:r>
          </w:p>
        </w:tc>
      </w:tr>
      <w:tr w:rsidR="00511644" w:rsidRPr="00AE1C18" w:rsidTr="00214973">
        <w:trPr>
          <w:trHeight w:val="30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 w:rsidRPr="00AE1C18">
              <w:rPr>
                <w:rFonts w:ascii="Calibri" w:hAnsi="Calibri" w:cs="Calibri"/>
                <w:sz w:val="22"/>
                <w:szCs w:val="22"/>
              </w:rPr>
              <w:t>Hrvatski zavod za zapošljavanje</w:t>
            </w:r>
          </w:p>
        </w:tc>
        <w:tc>
          <w:tcPr>
            <w:tcW w:w="3786" w:type="dxa"/>
          </w:tcPr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AE1C18">
              <w:rPr>
                <w:rFonts w:ascii="Calibri" w:hAnsi="Calibri" w:cs="Calibri"/>
                <w:sz w:val="22"/>
                <w:szCs w:val="22"/>
              </w:rPr>
              <w:t>inanciranje zapošljavanja nezaposlenih osoba u programu javnog rada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(zaključeni ugovori o zapošljavanju </w:t>
            </w:r>
          </w:p>
        </w:tc>
        <w:tc>
          <w:tcPr>
            <w:tcW w:w="1240" w:type="dxa"/>
            <w:vAlign w:val="bottom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46.300</w:t>
            </w:r>
            <w:r w:rsidRPr="00AE1C1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3" w:type="dxa"/>
            <w:vAlign w:val="bottom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301.200</w:t>
            </w:r>
          </w:p>
        </w:tc>
        <w:tc>
          <w:tcPr>
            <w:tcW w:w="1133" w:type="dxa"/>
            <w:vAlign w:val="bottom"/>
          </w:tcPr>
          <w:p w:rsidR="00511644" w:rsidRPr="00AE1C18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347.500</w:t>
            </w:r>
          </w:p>
        </w:tc>
      </w:tr>
      <w:tr w:rsidR="00511644" w:rsidRPr="00AE1C18" w:rsidTr="00214973">
        <w:trPr>
          <w:trHeight w:val="30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Pr="00AE1C18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Prijenos sredstava EU</w:t>
            </w:r>
          </w:p>
        </w:tc>
        <w:tc>
          <w:tcPr>
            <w:tcW w:w="3786" w:type="dxa"/>
          </w:tcPr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Modernizacija ulica u Staroj Gradiški</w:t>
            </w:r>
          </w:p>
        </w:tc>
        <w:tc>
          <w:tcPr>
            <w:tcW w:w="1240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960.000</w:t>
            </w:r>
          </w:p>
        </w:tc>
        <w:tc>
          <w:tcPr>
            <w:tcW w:w="1353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1.070.000</w:t>
            </w:r>
          </w:p>
        </w:tc>
        <w:tc>
          <w:tcPr>
            <w:tcW w:w="1133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2.030.000</w:t>
            </w:r>
          </w:p>
        </w:tc>
      </w:tr>
      <w:tr w:rsidR="00511644" w:rsidRPr="00AE1C18" w:rsidTr="00214973">
        <w:trPr>
          <w:trHeight w:val="301"/>
        </w:trPr>
        <w:tc>
          <w:tcPr>
            <w:tcW w:w="2802" w:type="dxa"/>
            <w:tcBorders>
              <w:top w:val="single" w:sz="4" w:space="0" w:color="auto"/>
            </w:tcBorders>
          </w:tcPr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Prijenos sredstava EU</w:t>
            </w:r>
          </w:p>
        </w:tc>
        <w:tc>
          <w:tcPr>
            <w:tcW w:w="3786" w:type="dxa"/>
          </w:tcPr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 Gornji Varoš</w:t>
            </w:r>
          </w:p>
        </w:tc>
        <w:tc>
          <w:tcPr>
            <w:tcW w:w="1240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889.000</w:t>
            </w:r>
          </w:p>
        </w:tc>
        <w:tc>
          <w:tcPr>
            <w:tcW w:w="1353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-889.000</w:t>
            </w:r>
          </w:p>
        </w:tc>
        <w:tc>
          <w:tcPr>
            <w:tcW w:w="1133" w:type="dxa"/>
          </w:tcPr>
          <w:p w:rsidR="00511644" w:rsidRDefault="00511644" w:rsidP="00511644">
            <w:pPr>
              <w:pStyle w:val="Tijelotekst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1644" w:rsidRDefault="00511644" w:rsidP="00511644">
      <w:pPr>
        <w:pStyle w:val="Tijeloteksta"/>
        <w:rPr>
          <w:rFonts w:ascii="Calibri" w:hAnsi="Calibri"/>
          <w:b/>
        </w:rPr>
      </w:pPr>
    </w:p>
    <w:p w:rsidR="00511644" w:rsidRDefault="00511644" w:rsidP="00511644">
      <w:pPr>
        <w:pStyle w:val="Tijeloteksta"/>
        <w:rPr>
          <w:rFonts w:ascii="Calibri" w:hAnsi="Calibri"/>
        </w:rPr>
      </w:pPr>
      <w:r w:rsidRPr="005F304D">
        <w:rPr>
          <w:rFonts w:ascii="Calibri" w:hAnsi="Calibri"/>
        </w:rPr>
        <w:t>Prihodi od upravnih i administrativnih pristojbi, pristojbi po posebnim propisima i naknada</w:t>
      </w:r>
      <w:r w:rsidRPr="003E4CE9">
        <w:rPr>
          <w:rFonts w:ascii="Calibri" w:hAnsi="Calibri"/>
        </w:rPr>
        <w:t xml:space="preserve"> </w:t>
      </w:r>
      <w:r>
        <w:rPr>
          <w:rFonts w:ascii="Calibri" w:hAnsi="Calibri"/>
        </w:rPr>
        <w:t>povećavaju se za 50.000 kn ili za 9,19%. Povećanje se odnosi na doprinos za šume.</w:t>
      </w:r>
    </w:p>
    <w:p w:rsidR="00511644" w:rsidRDefault="00511644" w:rsidP="00511644">
      <w:pPr>
        <w:pStyle w:val="Tijeloteksta"/>
        <w:rPr>
          <w:rFonts w:ascii="Calibri" w:hAnsi="Calibri"/>
        </w:rPr>
      </w:pPr>
    </w:p>
    <w:p w:rsidR="00511644" w:rsidRPr="009114D2" w:rsidRDefault="00511644" w:rsidP="00511644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Kazne, upravne mjere i ostali prihodi povećavaju se za 12.000 kuna, a odnose se na sredstva  kompenzacije manje ostvarenih prihoda od poreza zbog povećanja osobnog odbitka za prosinac 2017. godine te na prihode od naknade štete po sudskoj presudi.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/>
          <w:b/>
        </w:rPr>
      </w:pPr>
    </w:p>
    <w:p w:rsidR="00511644" w:rsidRPr="009114D2" w:rsidRDefault="00511644" w:rsidP="00511644">
      <w:pPr>
        <w:spacing w:after="0" w:line="240" w:lineRule="auto"/>
        <w:jc w:val="both"/>
        <w:rPr>
          <w:rFonts w:ascii="Calibri" w:hAnsi="Calibri"/>
        </w:rPr>
      </w:pPr>
      <w:r w:rsidRPr="003E4CE9">
        <w:rPr>
          <w:rFonts w:ascii="Calibri" w:hAnsi="Calibri"/>
          <w:b/>
        </w:rPr>
        <w:lastRenderedPageBreak/>
        <w:t>Prihodi od prodaje nefinancijske imovine</w:t>
      </w:r>
      <w:r w:rsidRPr="003E4CE9">
        <w:rPr>
          <w:rFonts w:ascii="Calibri" w:hAnsi="Calibri"/>
        </w:rPr>
        <w:t xml:space="preserve"> </w:t>
      </w:r>
      <w:r>
        <w:rPr>
          <w:rFonts w:ascii="Calibri" w:hAnsi="Calibri"/>
        </w:rPr>
        <w:t>povećavaju se za 15.000 kn ili 15,00%. Povećanje se odnosi na prihode od prodaje državnog stana u Staroj Gradiški.</w:t>
      </w:r>
    </w:p>
    <w:p w:rsidR="00511644" w:rsidRPr="003E4CE9" w:rsidRDefault="00511644" w:rsidP="00511644">
      <w:pPr>
        <w:pStyle w:val="Tijeloteksta"/>
        <w:rPr>
          <w:rFonts w:ascii="Calibri" w:hAnsi="Calibri"/>
        </w:rPr>
      </w:pPr>
    </w:p>
    <w:p w:rsidR="00511644" w:rsidRDefault="00511644" w:rsidP="00511644">
      <w:pPr>
        <w:pStyle w:val="Naslov2"/>
        <w:tabs>
          <w:tab w:val="clear" w:pos="1660"/>
        </w:tabs>
        <w:rPr>
          <w:rFonts w:ascii="Calibri" w:eastAsia="Times New Roman" w:hAnsi="Calibri"/>
        </w:rPr>
      </w:pPr>
      <w:r w:rsidRPr="003E4CE9">
        <w:rPr>
          <w:rFonts w:ascii="Calibri" w:eastAsia="Times New Roman" w:hAnsi="Calibri"/>
        </w:rPr>
        <w:t>RASHODI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RASHODI POSLOVANJA </w:t>
      </w:r>
      <w:r>
        <w:rPr>
          <w:rFonts w:ascii="Calibri" w:hAnsi="Calibri"/>
        </w:rPr>
        <w:t xml:space="preserve"> povećavaju se za 976.300 kn ili 36,91%.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5954"/>
        <w:gridCol w:w="1417"/>
        <w:gridCol w:w="1417"/>
        <w:gridCol w:w="1276"/>
      </w:tblGrid>
      <w:tr w:rsidR="00511644" w:rsidRPr="00E76586" w:rsidTr="00214973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E76586">
              <w:rPr>
                <w:rFonts w:ascii="Calibri" w:hAnsi="Calibri" w:cs="Calibri"/>
                <w:bCs/>
                <w:lang w:eastAsia="hr-H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 w:rsidRPr="00E76586">
              <w:rPr>
                <w:rFonts w:ascii="Calibri" w:hAnsi="Calibri" w:cs="Calibri"/>
                <w:bCs/>
                <w:lang w:eastAsia="hr-HR"/>
              </w:rPr>
              <w:t>PLAN ZA 201</w:t>
            </w:r>
            <w:r>
              <w:rPr>
                <w:rFonts w:ascii="Calibri" w:hAnsi="Calibri" w:cs="Calibri"/>
                <w:bCs/>
                <w:lang w:eastAsia="hr-HR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1644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NOVI PLAN</w:t>
            </w:r>
          </w:p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ZA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  <w:r w:rsidRPr="00E76586">
              <w:rPr>
                <w:rFonts w:ascii="Calibri" w:hAnsi="Calibri" w:cs="Calibri"/>
                <w:bCs/>
                <w:lang w:eastAsia="hr-HR"/>
              </w:rPr>
              <w:t>INDEKS</w:t>
            </w: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lang w:eastAsia="hr-HR"/>
              </w:rPr>
            </w:pPr>
            <w:r w:rsidRPr="00E76586">
              <w:rPr>
                <w:rFonts w:ascii="Calibri" w:hAnsi="Calibri" w:cs="Calibri"/>
                <w:bCs/>
                <w:lang w:eastAsia="hr-HR"/>
              </w:rPr>
              <w:t>VRSTA RASHODA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jc w:val="center"/>
              <w:rPr>
                <w:rFonts w:ascii="Calibri" w:hAnsi="Calibri" w:cs="Calibri"/>
                <w:bCs/>
                <w:lang w:eastAsia="hr-HR"/>
              </w:rPr>
            </w:pP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482.100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771.600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160,50</w:t>
            </w: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1.519.000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2.198.800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144,75</w:t>
            </w: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 xml:space="preserve">Financijski rashodi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9.000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9.000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100,00</w:t>
            </w:r>
          </w:p>
        </w:tc>
      </w:tr>
      <w:tr w:rsidR="00511644" w:rsidRPr="00E76586" w:rsidTr="00214973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9.000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100,00</w:t>
            </w: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263.000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270.000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102,66</w:t>
            </w:r>
          </w:p>
        </w:tc>
      </w:tr>
      <w:tr w:rsidR="00511644" w:rsidRPr="00E76586" w:rsidTr="00214973">
        <w:trPr>
          <w:trHeight w:val="2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644" w:rsidRPr="00E76586" w:rsidRDefault="00511644" w:rsidP="00511644">
            <w:pPr>
              <w:spacing w:after="0" w:line="240" w:lineRule="auto"/>
              <w:rPr>
                <w:rFonts w:ascii="Calibri" w:hAnsi="Calibri" w:cs="Calibri"/>
                <w:bCs/>
                <w:caps/>
                <w:lang w:eastAsia="hr-HR"/>
              </w:rPr>
            </w:pPr>
            <w:r w:rsidRPr="00E76586">
              <w:rPr>
                <w:rFonts w:ascii="Calibri" w:hAnsi="Calibri" w:cs="Calibri"/>
                <w:bCs/>
                <w:caps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363.080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363.080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44" w:rsidRPr="00E76586" w:rsidRDefault="00511644" w:rsidP="00511644">
            <w:pPr>
              <w:spacing w:after="0" w:line="240" w:lineRule="auto"/>
              <w:jc w:val="right"/>
              <w:rPr>
                <w:rFonts w:ascii="Calibri" w:hAnsi="Calibri" w:cs="Calibri"/>
                <w:bCs/>
                <w:lang w:eastAsia="hr-HR"/>
              </w:rPr>
            </w:pPr>
            <w:r>
              <w:rPr>
                <w:rFonts w:ascii="Calibri" w:hAnsi="Calibri" w:cs="Calibri"/>
                <w:bCs/>
                <w:lang w:eastAsia="hr-HR"/>
              </w:rPr>
              <w:t>100,00</w:t>
            </w:r>
          </w:p>
        </w:tc>
      </w:tr>
    </w:tbl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  <w:b/>
          <w:caps/>
        </w:rPr>
      </w:pPr>
    </w:p>
    <w:p w:rsidR="00511644" w:rsidRPr="009C3C7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  <w:r w:rsidRPr="009C3C74">
        <w:rPr>
          <w:rFonts w:ascii="Calibri" w:hAnsi="Calibri" w:cs="Calibri"/>
        </w:rPr>
        <w:t>Rashodi za zaposlene – povećanje se odnosi na plaće i doprinose na plaće zaposlenih u programima javno rada</w:t>
      </w:r>
      <w:r>
        <w:rPr>
          <w:rFonts w:ascii="Calibri" w:hAnsi="Calibri" w:cs="Calibri"/>
        </w:rPr>
        <w:t xml:space="preserve"> ( u razdoblju 01.01. – 17.06.2018. godine zaposleno 10 osoba, a u razdoblju 02.07. – 31.12.2018. godine zaposleno 5 osoba).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  <w:b/>
          <w:caps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  <w:r w:rsidRPr="0033001F">
        <w:rPr>
          <w:rFonts w:ascii="Calibri" w:hAnsi="Calibri" w:cs="Calibri"/>
        </w:rPr>
        <w:t xml:space="preserve">Materijalni rashodi – povećanje se odnosi na </w:t>
      </w:r>
      <w:r>
        <w:rPr>
          <w:rFonts w:ascii="Calibri" w:hAnsi="Calibri" w:cs="Calibri"/>
        </w:rPr>
        <w:t xml:space="preserve"> održavanje komunalne infrastrukture, modernizaciju ulica i obranu od poplave.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Naknade građanima i kućanstvima na temelju osiguranja i druge naknade – povećanje se odnosi na sufinanciranje izgradnje priključaka na vodoopskrbnu mrežu.</w:t>
      </w:r>
    </w:p>
    <w:p w:rsidR="00511644" w:rsidRPr="0033001F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  <w:r w:rsidRPr="00257960">
        <w:rPr>
          <w:rFonts w:ascii="Calibri" w:hAnsi="Calibri" w:cs="Calibri"/>
          <w:b/>
          <w:caps/>
        </w:rPr>
        <w:t>Rashodi za nabavu nefinancijske imovine</w:t>
      </w:r>
      <w:r w:rsidRPr="00E765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povećavaju se za 1.333.400 kn odnosno 48,15%.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Povećani su rashodi za modernizaciju ulica u Staroj Gradiški, izgradnju </w:t>
      </w:r>
      <w:proofErr w:type="spellStart"/>
      <w:r>
        <w:rPr>
          <w:rFonts w:ascii="Calibri" w:hAnsi="Calibri" w:cs="Calibri"/>
        </w:rPr>
        <w:t>toplovoda</w:t>
      </w:r>
      <w:proofErr w:type="spellEnd"/>
      <w:r>
        <w:rPr>
          <w:rFonts w:ascii="Calibri" w:hAnsi="Calibri" w:cs="Calibri"/>
        </w:rPr>
        <w:t xml:space="preserve">, nabavu opreme i traktora i izradu glavnog projekta uređenja Doma kulture. Smanjeni s rashodi za uređenje doma u Gornjem </w:t>
      </w:r>
      <w:proofErr w:type="spellStart"/>
      <w:r>
        <w:rPr>
          <w:rFonts w:ascii="Calibri" w:hAnsi="Calibri" w:cs="Calibri"/>
        </w:rPr>
        <w:t>Varošu</w:t>
      </w:r>
      <w:proofErr w:type="spellEnd"/>
      <w:r>
        <w:rPr>
          <w:rFonts w:ascii="Calibri" w:hAnsi="Calibri" w:cs="Calibri"/>
        </w:rPr>
        <w:t xml:space="preserve"> i za izgradnju javne rasvjete uz nerazvrstanu cestu Stara Gradiška – Donji Varoš (most).</w:t>
      </w: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</w:p>
    <w:p w:rsidR="00511644" w:rsidRDefault="00511644" w:rsidP="00511644">
      <w:pPr>
        <w:spacing w:after="0" w:line="240" w:lineRule="auto"/>
        <w:jc w:val="both"/>
        <w:rPr>
          <w:rFonts w:ascii="Calibri" w:hAnsi="Calibri" w:cs="Calibri"/>
        </w:rPr>
      </w:pPr>
    </w:p>
    <w:p w:rsidR="00511644" w:rsidRDefault="00511644" w:rsidP="00511644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E76586">
        <w:rPr>
          <w:rFonts w:ascii="Calibri" w:hAnsi="Calibri" w:cs="Calibri"/>
          <w:b/>
        </w:rPr>
        <w:t xml:space="preserve">BRAZLOŽENJE </w:t>
      </w:r>
      <w:r>
        <w:rPr>
          <w:rFonts w:ascii="Calibri" w:hAnsi="Calibri" w:cs="Calibri"/>
          <w:b/>
        </w:rPr>
        <w:t xml:space="preserve">IZMJENA I DOPUNA </w:t>
      </w:r>
      <w:r w:rsidRPr="00E76586">
        <w:rPr>
          <w:rFonts w:ascii="Calibri" w:hAnsi="Calibri" w:cs="Calibri"/>
          <w:b/>
        </w:rPr>
        <w:t>POSEBNOG DIJELA PRORAČUNA</w:t>
      </w:r>
    </w:p>
    <w:p w:rsidR="00511644" w:rsidRDefault="00511644" w:rsidP="00511644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511644" w:rsidRPr="00EA5D6A" w:rsidRDefault="00511644" w:rsidP="00511644">
      <w:pPr>
        <w:spacing w:after="0" w:line="240" w:lineRule="auto"/>
        <w:rPr>
          <w:rFonts w:ascii="Calibri" w:hAnsi="Calibri" w:cs="Calibri"/>
        </w:rPr>
      </w:pPr>
      <w:r w:rsidRPr="00EA5D6A">
        <w:rPr>
          <w:rFonts w:ascii="Calibri" w:hAnsi="Calibri" w:cs="Calibri"/>
        </w:rPr>
        <w:t xml:space="preserve">Rashodi poslovanja i rashodi za nabavu nefinancijske imovine raspoređeni su po programima, projektima i aktivnostima kako slijedi: </w:t>
      </w:r>
    </w:p>
    <w:p w:rsidR="00511644" w:rsidRPr="00EA5D6A" w:rsidRDefault="00511644" w:rsidP="00511644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W w:w="105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394"/>
        <w:gridCol w:w="1229"/>
        <w:gridCol w:w="1254"/>
        <w:gridCol w:w="1155"/>
        <w:gridCol w:w="940"/>
      </w:tblGrid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F94068">
              <w:rPr>
                <w:rFonts w:ascii="Calibri" w:hAnsi="Calibri" w:cs="Calibri"/>
                <w:bCs/>
                <w:iCs/>
              </w:rPr>
              <w:t>RAZDJEL/PROGRAM/AKTIVNOST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C02C70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C02C70">
              <w:rPr>
                <w:rFonts w:ascii="Calibri" w:hAnsi="Calibri" w:cs="Calibri"/>
                <w:bCs/>
                <w:iCs/>
              </w:rPr>
              <w:t>PLAN ZA</w:t>
            </w:r>
          </w:p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C02C70">
              <w:rPr>
                <w:rFonts w:ascii="Calibri" w:hAnsi="Calibri" w:cs="Calibri"/>
                <w:bCs/>
                <w:iCs/>
              </w:rPr>
              <w:t>201</w:t>
            </w:r>
            <w:r>
              <w:rPr>
                <w:rFonts w:ascii="Calibri" w:hAnsi="Calibri" w:cs="Calibri"/>
                <w:bCs/>
                <w:iCs/>
              </w:rPr>
              <w:t>8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6108B5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108B5">
              <w:rPr>
                <w:rFonts w:ascii="Calibri" w:hAnsi="Calibri" w:cs="Calibri"/>
                <w:bCs/>
                <w:iCs/>
                <w:sz w:val="20"/>
                <w:szCs w:val="20"/>
              </w:rPr>
              <w:t>POVEĆANJE/</w:t>
            </w:r>
          </w:p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6108B5">
              <w:rPr>
                <w:rFonts w:ascii="Calibri" w:hAnsi="Calibri" w:cs="Calibri"/>
                <w:bCs/>
                <w:iCs/>
                <w:sz w:val="20"/>
                <w:szCs w:val="20"/>
              </w:rPr>
              <w:t>SMANJENJE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F94068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NOVI PLAN </w:t>
            </w:r>
          </w:p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F94068">
              <w:rPr>
                <w:rFonts w:ascii="Calibri" w:hAnsi="Calibri" w:cs="Calibri"/>
                <w:bCs/>
                <w:iCs/>
                <w:sz w:val="18"/>
                <w:szCs w:val="18"/>
              </w:rPr>
              <w:t>ZA 201</w:t>
            </w: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Cs/>
              </w:rPr>
            </w:pPr>
            <w:r w:rsidRPr="00F94068">
              <w:rPr>
                <w:rFonts w:ascii="Calibri" w:hAnsi="Calibri" w:cs="Calibri"/>
                <w:bCs/>
                <w:iCs/>
              </w:rPr>
              <w:t>INDEKS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RAZDJEL 001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OPĆINSKO VIJEĆE , NAČELNIK</w:t>
            </w:r>
          </w:p>
        </w:tc>
        <w:tc>
          <w:tcPr>
            <w:tcW w:w="1229" w:type="dxa"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349.680</w:t>
            </w:r>
          </w:p>
        </w:tc>
        <w:tc>
          <w:tcPr>
            <w:tcW w:w="1254" w:type="dxa"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-7.000</w:t>
            </w:r>
          </w:p>
        </w:tc>
        <w:tc>
          <w:tcPr>
            <w:tcW w:w="1155" w:type="dxa"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342.680</w:t>
            </w:r>
          </w:p>
        </w:tc>
        <w:tc>
          <w:tcPr>
            <w:tcW w:w="872" w:type="dxa"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98,00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3A0BC6">
              <w:rPr>
                <w:rFonts w:ascii="Calibri" w:hAnsi="Calibri" w:cs="Calibri"/>
                <w:bCs/>
                <w:i/>
                <w:iCs/>
              </w:rPr>
              <w:t>1001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MJERE I AKTIVNOSTI IZ DJELOKRUGA OPĆINSKOG VIJEĆA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92.480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92.480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3A0BC6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A100101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Sjednice Općinskog vijeća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27.000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A100102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Financiranje političkih stranaka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4.480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4.480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A100103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Obilježavanje </w:t>
            </w:r>
            <w:r>
              <w:rPr>
                <w:rFonts w:ascii="Calibri" w:hAnsi="Calibri" w:cs="Calibri"/>
                <w:bCs/>
                <w:i/>
                <w:iCs/>
              </w:rPr>
              <w:t>dana Općine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A100104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</w:rPr>
              <w:t>Financiranje vijeća srpske nacionalne manjine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A100105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Jačanje kapaciteta 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>Lokaln</w:t>
            </w:r>
            <w:r>
              <w:rPr>
                <w:rFonts w:ascii="Calibri" w:hAnsi="Calibri" w:cs="Calibri"/>
                <w:bCs/>
                <w:i/>
                <w:iCs/>
              </w:rPr>
              <w:t>e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 xml:space="preserve"> akcijsk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e 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>grup</w:t>
            </w:r>
            <w:r>
              <w:rPr>
                <w:rFonts w:ascii="Calibri" w:hAnsi="Calibri" w:cs="Calibri"/>
                <w:bCs/>
                <w:i/>
                <w:iCs/>
              </w:rPr>
              <w:t>e Z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>apadna Slavonija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P1002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MJERE I AKTIVNOSTI IZ DJELOKRUGA OPĆINSKOG NAČELNIKA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257.200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250.200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97,28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A100201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Djelovanje Općinskog načelnika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228.200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221.200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96,93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lastRenderedPageBreak/>
              <w:t>A100102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Pokroviteljstvo nad obilježavanjem obljetnica važnih događaja iz Domovinskog rata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29.000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29.000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 xml:space="preserve">RAZDJEL 002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JEDINSTVENI UPRAVNI ODJEL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4.869.200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1.945.200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6.814.400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139,95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P2011</w:t>
            </w:r>
            <w:r w:rsidRPr="003A0BC6">
              <w:rPr>
                <w:rFonts w:ascii="Calibri" w:hAnsi="Calibri" w:cs="Calibri"/>
                <w:bCs/>
                <w:i/>
                <w:iCs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PRIPREMA I DONOŠENJE AKATA IZ  DJELOKRUGA TIJELA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579.600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32.000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611.600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105,52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 xml:space="preserve">A201101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Administrativno i stručno osoblje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504.600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531.600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105,35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 xml:space="preserve">T201101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Oprema za redovan rad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3A0BC6">
              <w:rPr>
                <w:rFonts w:ascii="Calibri" w:hAnsi="Calibri" w:cs="Calibri"/>
                <w:bCs/>
                <w:i/>
                <w:iCs/>
              </w:rPr>
              <w:t xml:space="preserve"> 2012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ODRŽAVANJE, OBNOVA I OPREMANJE ZGRADA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1.028.000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-61.000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967.000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94,07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A201201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općinske zgrade, domova i Doma kulture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23.000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113,04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 xml:space="preserve">K201201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Uređenje i opremanje domova i Doma kulture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934.000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-64.000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870.000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93,15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A0BC6">
              <w:rPr>
                <w:rFonts w:ascii="Calibri" w:hAnsi="Calibri" w:cs="Calibri"/>
                <w:bCs/>
                <w:i/>
                <w:iCs/>
              </w:rPr>
              <w:t>T201201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Legalizacija objekata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71.000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71.000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252707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P2021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POTICANJE RAZVOJA GOSPODARSTVA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53.000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53.0000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>20210</w:t>
            </w:r>
            <w:r>
              <w:rPr>
                <w:rFonts w:ascii="Calibri" w:hAnsi="Calibri" w:cs="Calibri"/>
                <w:bCs/>
                <w:i/>
                <w:iCs/>
              </w:rPr>
              <w:t>1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Provedba Zakona o poljoprivrednom zemljištu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252707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T20210</w:t>
            </w:r>
            <w:r>
              <w:rPr>
                <w:rFonts w:ascii="Calibri" w:hAnsi="Calibri" w:cs="Calibri"/>
                <w:bCs/>
                <w:i/>
                <w:iCs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Kontrola plodnosti tla na poljoprivrednim gospodarstvima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T</w:t>
            </w:r>
            <w:r>
              <w:rPr>
                <w:rFonts w:ascii="Calibri" w:hAnsi="Calibri" w:cs="Calibri"/>
                <w:bCs/>
                <w:i/>
                <w:iCs/>
              </w:rPr>
              <w:t>2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>0210</w:t>
            </w:r>
            <w:r>
              <w:rPr>
                <w:rFonts w:ascii="Calibri" w:hAnsi="Calibri" w:cs="Calibri"/>
                <w:bCs/>
                <w:i/>
                <w:iCs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Sufinanciranje izrade projekata OPG za korištenje sredstava EU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35.000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2031 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OBJEKATA I UREĐAJA KOMUNALNE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748.00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498.000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1.246.000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166,58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A203101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Održavanje nerazvrstanih cesta 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266.000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160,24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A203102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javnih površina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330.000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486.000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311,54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A203103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javne rasvjete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120.000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120.000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252707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T203101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Povećanje energetske učinkovitosti javne rasvjete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210.000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210.000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A203104   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groblja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67.000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A203105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kanalizacije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38.000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522,22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252707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A203106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Mobilno </w:t>
            </w:r>
            <w:proofErr w:type="spellStart"/>
            <w:r>
              <w:rPr>
                <w:rFonts w:ascii="Calibri" w:hAnsi="Calibri" w:cs="Calibri"/>
                <w:bCs/>
                <w:i/>
                <w:iCs/>
              </w:rPr>
              <w:t>reciklažno</w:t>
            </w:r>
            <w:proofErr w:type="spellEnd"/>
            <w:r>
              <w:rPr>
                <w:rFonts w:ascii="Calibri" w:hAnsi="Calibri" w:cs="Calibri"/>
                <w:bCs/>
                <w:i/>
                <w:iCs/>
              </w:rPr>
              <w:t xml:space="preserve"> dvorište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T203102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Nabava 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kanti za odvojeno prikupljanje 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 xml:space="preserve"> otpada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2032 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IZGRADNJA OBJEKATA I UREĐAJA KOMUNALNE 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1.830.000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1.132.000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2.962.000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161,86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K203201 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Izgradnja sustava odvodnje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K203202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Uređenje javnih površina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315.000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315.000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K20320</w:t>
            </w:r>
            <w:r>
              <w:rPr>
                <w:rFonts w:ascii="Calibri" w:hAnsi="Calibri" w:cs="Calibri"/>
                <w:bCs/>
                <w:i/>
                <w:iCs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Izgradnja parkirališta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K20320</w:t>
            </w:r>
            <w:r>
              <w:rPr>
                <w:rFonts w:ascii="Calibri" w:hAnsi="Calibri" w:cs="Calibri"/>
                <w:bCs/>
                <w:i/>
                <w:iCs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Izgradnja javne rasvjete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285.000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-285.000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K203205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Izgradnja i rekonstrukcija cesta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960.000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1.070.000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2.030.000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204,83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K20320</w:t>
            </w:r>
            <w:r>
              <w:rPr>
                <w:rFonts w:ascii="Calibri" w:hAnsi="Calibri" w:cs="Calibri"/>
                <w:bCs/>
                <w:i/>
                <w:iCs/>
              </w:rPr>
              <w:t>6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Izgradnja </w:t>
            </w:r>
            <w:proofErr w:type="spellStart"/>
            <w:r w:rsidRPr="00F94068">
              <w:rPr>
                <w:rFonts w:ascii="Calibri" w:hAnsi="Calibri" w:cs="Calibri"/>
                <w:bCs/>
                <w:i/>
                <w:iCs/>
              </w:rPr>
              <w:t>toplovoda</w:t>
            </w:r>
            <w:proofErr w:type="spellEnd"/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327.000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377.000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754,00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2041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JAVNE POTREBE U PREDŠKOLSKOM ODGOJU I ŠKOLSTVU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245.000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-16.000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229.000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93,47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A204101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 w:rsidRPr="00F94068">
              <w:rPr>
                <w:rFonts w:ascii="Calibri" w:hAnsi="Calibri" w:cs="Calibri"/>
                <w:bCs/>
                <w:i/>
                <w:iCs/>
              </w:rPr>
              <w:t>Predškola</w:t>
            </w:r>
            <w:proofErr w:type="spellEnd"/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373D6F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A204102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Pomoć u nabavi školskih udžbenika za osnovnu školu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96.000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-16.000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83,33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T204101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Opremanje područne škole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A2014103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Pomoć učenicima srednje škole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373D6F">
              <w:rPr>
                <w:rFonts w:ascii="Calibri" w:hAnsi="Calibri" w:cs="Calibri"/>
                <w:bCs/>
                <w:i/>
                <w:iCs/>
              </w:rPr>
              <w:t>A204102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S</w:t>
            </w:r>
            <w:r w:rsidRPr="00F94068">
              <w:rPr>
                <w:rFonts w:ascii="Calibri" w:hAnsi="Calibri" w:cs="Calibri"/>
                <w:bCs/>
                <w:i/>
                <w:iCs/>
              </w:rPr>
              <w:t>tipendiranje studenata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2051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SPORTSKE AKTIVNOSTI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A205101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Razvijanje sportskog amaterizma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K205101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Izgradnja sportskih objekata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2052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KULTURA I INFORMIRANJE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37.000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lastRenderedPageBreak/>
              <w:t xml:space="preserve">A205201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Osnovna djelatnost radio postaje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24.000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24.000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A205202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Razvijanje kulturnog amaterizma   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A205203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Kino na otvorenom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2053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VJERSKE ZAJEDNICE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55.000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183,33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A205301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Pomoć za rad vjerskih zajednica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55.000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183,33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2061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SOCIJALNA SKRB I NOVČANE POMOĆI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69.600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72.600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104,31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A206101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 xml:space="preserve"> Pomoć pojedincima i obiteljima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A206102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Potpore za novorođeno dijete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8.000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160,00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A206103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Darovi za sv. Nikolu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A206104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Poticanje brige za ranjive skupine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24.000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24.000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6.600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A206105 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Humanitarna djelatnost Crvenog križa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6.600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6.600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2071    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ZAŠTITA OD POŽARA, PRIRODNIH I CIVILIZACIJSKIH KATASTROFA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218.000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152,45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A207101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Osnovna djelatnost DVD Donji Varoš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128.000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128.000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T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207101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Razvoj civilne zaštite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A207102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Obrana od poplave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60.000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 2072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ZAPOŠLJAVANJE U JAVNO RADU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230.200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230.200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A207201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Zaštita od požara i </w:t>
            </w:r>
            <w:proofErr w:type="spellStart"/>
            <w:r>
              <w:rPr>
                <w:rFonts w:ascii="Calibri" w:hAnsi="Calibri" w:cs="Calibri"/>
                <w:bCs/>
                <w:i/>
                <w:iCs/>
              </w:rPr>
              <w:t>polava</w:t>
            </w:r>
            <w:proofErr w:type="spellEnd"/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230.200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230.200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2081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PREVENTIVA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154,00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A208101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Zaštita zdravlja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27.000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57.000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154,00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>RAZDJEL  003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KOMUNALNI POGON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195.300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371.500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566.800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290,22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3001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ODRŽAVANJE KOMUNALNE INFRASTRUKTURE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149.000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449.000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301,34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A300101 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Poslovanje Komunalnog pogona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139.000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139.000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252707">
              <w:rPr>
                <w:rFonts w:ascii="Calibri" w:hAnsi="Calibri" w:cs="Calibri"/>
                <w:bCs/>
                <w:i/>
                <w:iCs/>
              </w:rPr>
              <w:t xml:space="preserve">T300101  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Opremanje Komunalnog pogona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10.000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300.000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31.000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3100,00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</w:t>
            </w:r>
            <w:r w:rsidRPr="00252707">
              <w:rPr>
                <w:rFonts w:ascii="Calibri" w:hAnsi="Calibri" w:cs="Calibri"/>
                <w:bCs/>
                <w:i/>
                <w:iCs/>
              </w:rPr>
              <w:t xml:space="preserve"> 3002 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JAVNI RADOVI 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46.300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71.500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117.800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254,43</w:t>
            </w:r>
          </w:p>
        </w:tc>
      </w:tr>
      <w:tr w:rsidR="00511644" w:rsidRPr="00F94068" w:rsidTr="00214973">
        <w:trPr>
          <w:trHeight w:val="255"/>
        </w:trPr>
        <w:tc>
          <w:tcPr>
            <w:tcW w:w="1602" w:type="dxa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Cs/>
              </w:rPr>
            </w:pPr>
            <w:r w:rsidRPr="00252707">
              <w:rPr>
                <w:rFonts w:ascii="Calibri" w:hAnsi="Calibri" w:cs="Calibri"/>
                <w:bCs/>
                <w:iCs/>
              </w:rPr>
              <w:t>A300201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F94068">
              <w:rPr>
                <w:rFonts w:ascii="Calibri" w:hAnsi="Calibri" w:cs="Calibri"/>
                <w:bCs/>
                <w:i/>
                <w:iCs/>
              </w:rPr>
              <w:t>Revitalizacija javnih površina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46.300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71.500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117.800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511644" w:rsidRPr="00F94068" w:rsidRDefault="00511644" w:rsidP="00511644">
            <w:pPr>
              <w:shd w:val="clear" w:color="auto" w:fill="FFFFFF"/>
              <w:spacing w:after="0" w:line="240" w:lineRule="auto"/>
              <w:jc w:val="right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254,43</w:t>
            </w:r>
          </w:p>
        </w:tc>
      </w:tr>
    </w:tbl>
    <w:p w:rsidR="00511644" w:rsidRDefault="00511644" w:rsidP="00511644">
      <w:pPr>
        <w:shd w:val="clear" w:color="auto" w:fill="FFFFFF"/>
        <w:spacing w:after="0" w:line="240" w:lineRule="auto"/>
        <w:rPr>
          <w:rFonts w:ascii="Calibri" w:hAnsi="Calibri" w:cs="Calibri"/>
        </w:rPr>
      </w:pPr>
    </w:p>
    <w:p w:rsidR="00511644" w:rsidRDefault="00511644" w:rsidP="00511644">
      <w:pPr>
        <w:shd w:val="clear" w:color="auto" w:fill="FFFFFF"/>
        <w:spacing w:after="0" w:line="240" w:lineRule="auto"/>
        <w:rPr>
          <w:rFonts w:ascii="Calibri" w:hAnsi="Calibri" w:cs="Calibri"/>
        </w:rPr>
      </w:pP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sz w:val="20"/>
          <w:szCs w:val="20"/>
          <w:lang w:eastAsia="hr-HR"/>
        </w:rPr>
        <w:t>RAZDJEL 001</w:t>
      </w:r>
      <w:r w:rsidRPr="00C160E2">
        <w:rPr>
          <w:rFonts w:ascii="Arial" w:hAnsi="Arial" w:cs="Arial"/>
          <w:b/>
          <w:sz w:val="20"/>
          <w:szCs w:val="20"/>
          <w:lang w:eastAsia="hr-HR"/>
        </w:rPr>
        <w:tab/>
        <w:t>OPĆINSKO VIJEĆE I NAČELNIK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GLAVA 00102  OPĆINSKI NAČELNIK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PROGRAM 1012  MJERE I AKTIVNOSTI IZ DJELOKRUGA OPĆINSKOG NAČELNIKA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Aktivnost 102101 Djelovanje općinskog načelnika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>Povećani su izdaci za energiju i izradu web stranice. Sredstva proračunske zalihe utrošena su za financiranje troškova obrane od poplave.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sz w:val="20"/>
          <w:szCs w:val="20"/>
          <w:lang w:eastAsia="hr-HR"/>
        </w:rPr>
        <w:t>RAZDJEL  002  JEDINSTVENI UPRAVNI ODJEL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sz w:val="20"/>
          <w:szCs w:val="20"/>
          <w:lang w:eastAsia="hr-HR"/>
        </w:rPr>
        <w:t xml:space="preserve">GLAVA  00201  UPRAVA I ADMINISTRACIJA 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PROGRAM 2011  PRIPREMA I DONOŠENJE AKATA IZ DJELOKRUGA TIJELA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Aktivnost 201101   Administrativno i stručno osoblje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 xml:space="preserve">Povećanje se odnosi na nabavu auto guma za službeno vozilo, računalne i konzultantske usluge. 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T201101 Oprema za redovan rad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>Povećanje se odnosi na nabavu uredskog namještaja</w:t>
      </w:r>
    </w:p>
    <w:p w:rsidR="00511644" w:rsidRPr="00C160E2" w:rsidRDefault="00511644" w:rsidP="00511644">
      <w:pPr>
        <w:keepNext/>
        <w:tabs>
          <w:tab w:val="left" w:pos="708"/>
          <w:tab w:val="left" w:pos="1660"/>
        </w:tabs>
        <w:spacing w:after="0" w:line="240" w:lineRule="auto"/>
        <w:outlineLvl w:val="1"/>
        <w:rPr>
          <w:rFonts w:ascii="Arial" w:hAnsi="Arial" w:cs="Arial"/>
          <w:b/>
          <w:bCs/>
          <w:i/>
          <w:sz w:val="20"/>
          <w:szCs w:val="20"/>
        </w:rPr>
      </w:pPr>
      <w:r w:rsidRPr="00C160E2">
        <w:rPr>
          <w:rFonts w:ascii="Arial" w:hAnsi="Arial" w:cs="Arial"/>
          <w:b/>
          <w:bCs/>
          <w:i/>
          <w:sz w:val="20"/>
          <w:szCs w:val="20"/>
        </w:rPr>
        <w:t xml:space="preserve">PROGRAM 2012 ODRŽAVANJE, OBNOVA I OPREMANJE ZGRADA 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Aktivnost 201201 Održavanje općinske zgrade, domova i Doma kulture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 xml:space="preserve">Povećanje se odnosi na nabavu </w:t>
      </w:r>
      <w:proofErr w:type="spellStart"/>
      <w:r w:rsidRPr="00C160E2">
        <w:rPr>
          <w:rFonts w:ascii="Arial" w:hAnsi="Arial" w:cs="Arial"/>
          <w:sz w:val="20"/>
          <w:szCs w:val="20"/>
          <w:lang w:eastAsia="hr-HR"/>
        </w:rPr>
        <w:t>peleta</w:t>
      </w:r>
      <w:proofErr w:type="spellEnd"/>
      <w:r w:rsidRPr="00C160E2">
        <w:rPr>
          <w:rFonts w:ascii="Arial" w:hAnsi="Arial" w:cs="Arial"/>
          <w:sz w:val="20"/>
          <w:szCs w:val="20"/>
          <w:lang w:eastAsia="hr-HR"/>
        </w:rPr>
        <w:t xml:space="preserve"> za grijanje doma u Donjem </w:t>
      </w:r>
      <w:proofErr w:type="spellStart"/>
      <w:r w:rsidRPr="00C160E2">
        <w:rPr>
          <w:rFonts w:ascii="Arial" w:hAnsi="Arial" w:cs="Arial"/>
          <w:sz w:val="20"/>
          <w:szCs w:val="20"/>
          <w:lang w:eastAsia="hr-HR"/>
        </w:rPr>
        <w:t>Varošu</w:t>
      </w:r>
      <w:proofErr w:type="spellEnd"/>
      <w:r w:rsidRPr="00C160E2">
        <w:rPr>
          <w:rFonts w:ascii="Arial" w:hAnsi="Arial" w:cs="Arial"/>
          <w:sz w:val="20"/>
          <w:szCs w:val="20"/>
          <w:lang w:eastAsia="hr-HR"/>
        </w:rPr>
        <w:t xml:space="preserve"> 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K201201 Uređenje i opremanje domova i Doma kulture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eastAsia="Calibri" w:hAnsi="Arial" w:cs="Arial"/>
          <w:color w:val="0D0D0D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 xml:space="preserve">Smanjeni su rashodi za uređenje doma u Gornjem </w:t>
      </w:r>
      <w:proofErr w:type="spellStart"/>
      <w:r w:rsidRPr="00C160E2">
        <w:rPr>
          <w:rFonts w:ascii="Arial" w:hAnsi="Arial" w:cs="Arial"/>
          <w:sz w:val="20"/>
          <w:szCs w:val="20"/>
          <w:lang w:eastAsia="hr-HR"/>
        </w:rPr>
        <w:t>Varošu</w:t>
      </w:r>
      <w:proofErr w:type="spellEnd"/>
      <w:r w:rsidRPr="00C160E2">
        <w:rPr>
          <w:rFonts w:ascii="Arial" w:hAnsi="Arial" w:cs="Arial"/>
          <w:sz w:val="20"/>
          <w:szCs w:val="20"/>
          <w:lang w:eastAsia="hr-HR"/>
        </w:rPr>
        <w:t xml:space="preserve">, a povećani rashodi za izradu projektne dokumentacije za uređenje Doma kulture i sanaciju doma u </w:t>
      </w:r>
      <w:proofErr w:type="spellStart"/>
      <w:r w:rsidRPr="00C160E2">
        <w:rPr>
          <w:rFonts w:ascii="Arial" w:hAnsi="Arial" w:cs="Arial"/>
          <w:sz w:val="20"/>
          <w:szCs w:val="20"/>
          <w:lang w:eastAsia="hr-HR"/>
        </w:rPr>
        <w:t>Gređanima</w:t>
      </w:r>
      <w:proofErr w:type="spellEnd"/>
      <w:r w:rsidRPr="00C160E2">
        <w:rPr>
          <w:rFonts w:ascii="Arial" w:hAnsi="Arial" w:cs="Arial"/>
          <w:sz w:val="20"/>
          <w:szCs w:val="20"/>
          <w:lang w:eastAsia="hr-HR"/>
        </w:rPr>
        <w:t>.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sz w:val="20"/>
          <w:szCs w:val="20"/>
          <w:lang w:eastAsia="hr-HR"/>
        </w:rPr>
      </w:pP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sz w:val="20"/>
          <w:szCs w:val="20"/>
          <w:lang w:eastAsia="hr-HR"/>
        </w:rPr>
        <w:t>GLAVA 00203  KOMUNALNA INFRASTRUKTURA I PROSTORNO PLANIRANJE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PROGRAM 2031 ODRŽAVANJE OBJEKATA I UREĐAJA KOMUNALNE INFRASTRUKTURE</w:t>
      </w:r>
    </w:p>
    <w:p w:rsidR="00511644" w:rsidRPr="00C160E2" w:rsidRDefault="00511644" w:rsidP="00511644">
      <w:pPr>
        <w:keepNext/>
        <w:tabs>
          <w:tab w:val="left" w:pos="708"/>
          <w:tab w:val="left" w:pos="1660"/>
        </w:tabs>
        <w:spacing w:after="0" w:line="240" w:lineRule="auto"/>
        <w:outlineLvl w:val="1"/>
        <w:rPr>
          <w:rFonts w:ascii="Arial" w:hAnsi="Arial" w:cs="Arial"/>
          <w:b/>
          <w:bCs/>
          <w:i/>
          <w:sz w:val="20"/>
          <w:szCs w:val="20"/>
        </w:rPr>
      </w:pPr>
      <w:r w:rsidRPr="00C160E2">
        <w:rPr>
          <w:rFonts w:ascii="Arial" w:hAnsi="Arial" w:cs="Arial"/>
          <w:b/>
          <w:bCs/>
          <w:i/>
          <w:sz w:val="20"/>
          <w:szCs w:val="20"/>
        </w:rPr>
        <w:t>A203101  Održavanje nerazvrstanih cesta i javnih površina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t xml:space="preserve">Povećanje se odnosi na troškove čišćenja cestovnih jaraka uz nerazvrstanu cestu u </w:t>
      </w:r>
      <w:proofErr w:type="spellStart"/>
      <w:r w:rsidRPr="00C160E2">
        <w:rPr>
          <w:rFonts w:ascii="Arial" w:hAnsi="Arial" w:cs="Arial"/>
          <w:sz w:val="20"/>
          <w:szCs w:val="20"/>
          <w:lang w:eastAsia="hr-HR"/>
        </w:rPr>
        <w:t>Gređanima</w:t>
      </w:r>
      <w:proofErr w:type="spellEnd"/>
      <w:r w:rsidRPr="00C160E2">
        <w:rPr>
          <w:rFonts w:ascii="Arial" w:hAnsi="Arial" w:cs="Arial"/>
          <w:sz w:val="20"/>
          <w:szCs w:val="20"/>
          <w:lang w:eastAsia="hr-HR"/>
        </w:rPr>
        <w:t>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A203102  Održavanje javnih površina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lastRenderedPageBreak/>
        <w:t xml:space="preserve">Povećanje se odnosi na troškove uređenja javne površine u Ul. kralja Tomislava 2-4 I troškove vađenja </w:t>
      </w:r>
      <w:proofErr w:type="spellStart"/>
      <w:r w:rsidRPr="00C160E2">
        <w:rPr>
          <w:rFonts w:ascii="Arial" w:hAnsi="Arial" w:cs="Arial"/>
          <w:sz w:val="20"/>
          <w:szCs w:val="20"/>
        </w:rPr>
        <w:t>panjeca</w:t>
      </w:r>
      <w:proofErr w:type="spellEnd"/>
      <w:r w:rsidRPr="00C160E2">
        <w:rPr>
          <w:rFonts w:ascii="Arial" w:hAnsi="Arial" w:cs="Arial"/>
          <w:sz w:val="20"/>
          <w:szCs w:val="20"/>
        </w:rPr>
        <w:t xml:space="preserve"> u parkovima u Staroj Gradiški.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A203104  Održavanje groblja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 xml:space="preserve">Smanjeni su rashodi za nabavu kanti za odlaganje plastičnog otpada, a povećani rashodi za nabavu i postavljanje nadstrešnice na groblju u </w:t>
      </w:r>
      <w:proofErr w:type="spellStart"/>
      <w:r w:rsidRPr="00C160E2">
        <w:rPr>
          <w:rFonts w:ascii="Arial" w:hAnsi="Arial" w:cs="Arial"/>
          <w:sz w:val="20"/>
          <w:szCs w:val="20"/>
        </w:rPr>
        <w:t>Gređanima</w:t>
      </w:r>
      <w:proofErr w:type="spellEnd"/>
      <w:r w:rsidRPr="00C160E2">
        <w:rPr>
          <w:rFonts w:ascii="Arial" w:hAnsi="Arial" w:cs="Arial"/>
          <w:sz w:val="20"/>
          <w:szCs w:val="20"/>
        </w:rPr>
        <w:t>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A203105  Održavanje kanalizacije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Povećani su rashodi za sanaciju kanalizacijskog sustava stambenih zgrada.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T203102  Nabava kanti za odlaganje otpada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 xml:space="preserve">Povećanje se odnosi na sufinanciranje nabave kanti za odvojeno prikupljanje otpada. 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PROGRAM 2032 IZGRADNJA OBJEKATA I UREĐAJA KOMUNALNE INFRASTRUKTURE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K203205  Izgradnja javne rasvjete</w:t>
      </w:r>
    </w:p>
    <w:p w:rsidR="00E730F1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 xml:space="preserve">Javna rasvjeta uz nerazvrstanu cestu Stara Gradiška – Donji varoš neće se graditi u tekućoj godini. 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 xml:space="preserve">K203206  Izgradnja i rekonstrukcija cesta 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</w:rPr>
      </w:pPr>
      <w:r w:rsidRPr="00C160E2">
        <w:rPr>
          <w:rFonts w:ascii="Arial" w:hAnsi="Arial" w:cs="Arial"/>
          <w:color w:val="0D0D0D"/>
          <w:sz w:val="20"/>
          <w:szCs w:val="20"/>
        </w:rPr>
        <w:t>Povećanje se odnosi na troškove modernizacije ulica u staroj Gradiški, izradu projektne dokumentacije, stručni nadzora, geodetske poslove i troškove vođenja projekta.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 xml:space="preserve">K203203  Izgradnja </w:t>
      </w:r>
      <w:proofErr w:type="spellStart"/>
      <w:r w:rsidRPr="00C160E2">
        <w:rPr>
          <w:rFonts w:ascii="Arial" w:hAnsi="Arial" w:cs="Arial"/>
          <w:b/>
          <w:i/>
          <w:sz w:val="20"/>
          <w:szCs w:val="20"/>
        </w:rPr>
        <w:t>toplovoda</w:t>
      </w:r>
      <w:proofErr w:type="spellEnd"/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 xml:space="preserve">Rashodi za izgradnju </w:t>
      </w:r>
      <w:proofErr w:type="spellStart"/>
      <w:r w:rsidRPr="00C160E2">
        <w:rPr>
          <w:rFonts w:ascii="Arial" w:hAnsi="Arial" w:cs="Arial"/>
          <w:sz w:val="20"/>
          <w:szCs w:val="20"/>
        </w:rPr>
        <w:t>toplovoda</w:t>
      </w:r>
      <w:proofErr w:type="spellEnd"/>
      <w:r w:rsidRPr="00C160E2">
        <w:rPr>
          <w:rFonts w:ascii="Arial" w:hAnsi="Arial" w:cs="Arial"/>
          <w:sz w:val="20"/>
          <w:szCs w:val="20"/>
        </w:rPr>
        <w:t xml:space="preserve"> povećani su jer su za navedeno osigurana sredstva od </w:t>
      </w:r>
      <w:proofErr w:type="spellStart"/>
      <w:r w:rsidRPr="00C160E2">
        <w:rPr>
          <w:rFonts w:ascii="Arial" w:hAnsi="Arial" w:cs="Arial"/>
          <w:sz w:val="20"/>
          <w:szCs w:val="20"/>
        </w:rPr>
        <w:t>Ministrastva</w:t>
      </w:r>
      <w:proofErr w:type="spellEnd"/>
      <w:r w:rsidRPr="00C160E2">
        <w:rPr>
          <w:rFonts w:ascii="Arial" w:hAnsi="Arial" w:cs="Arial"/>
          <w:sz w:val="20"/>
          <w:szCs w:val="20"/>
        </w:rPr>
        <w:t xml:space="preserve"> regionalnog razvoja i fondova EU.</w:t>
      </w:r>
    </w:p>
    <w:p w:rsidR="00511644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644" w:rsidRPr="000513F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F2">
        <w:rPr>
          <w:rFonts w:ascii="Arial" w:hAnsi="Arial" w:cs="Arial"/>
          <w:b/>
          <w:sz w:val="20"/>
          <w:szCs w:val="20"/>
        </w:rPr>
        <w:t>GLAVA 00204  ODGOJ I OBRAZOVANJE</w:t>
      </w:r>
    </w:p>
    <w:p w:rsidR="00511644" w:rsidRPr="000513F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F2">
        <w:rPr>
          <w:rFonts w:ascii="Arial" w:hAnsi="Arial" w:cs="Arial"/>
          <w:b/>
          <w:i/>
          <w:sz w:val="20"/>
          <w:szCs w:val="20"/>
        </w:rPr>
        <w:t>PROGRAM 2041 JAVNE POTREBE U PREDŠKOLSKOM ODGOJU I ŠKOLSTVU</w:t>
      </w:r>
    </w:p>
    <w:p w:rsidR="00511644" w:rsidRPr="000513F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F2">
        <w:rPr>
          <w:rFonts w:ascii="Arial" w:hAnsi="Arial" w:cs="Arial"/>
          <w:b/>
          <w:i/>
          <w:sz w:val="20"/>
          <w:szCs w:val="20"/>
        </w:rPr>
        <w:t>A204102  Pomoć u nabavi školskih udžbenika za osnovni školu</w:t>
      </w:r>
    </w:p>
    <w:p w:rsidR="00511644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Smanjenje se odnosi na nabavu školskih udžbenika za učenike osnovne škole.</w:t>
      </w:r>
    </w:p>
    <w:p w:rsidR="00511644" w:rsidRPr="00C160E2" w:rsidRDefault="00511644" w:rsidP="00511644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 xml:space="preserve">GLAVA 00205 KULTURA, SPORT I RELIGIJA </w:t>
      </w:r>
    </w:p>
    <w:p w:rsidR="00511644" w:rsidRPr="000513F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F2">
        <w:rPr>
          <w:rFonts w:ascii="Arial" w:hAnsi="Arial" w:cs="Arial"/>
          <w:b/>
          <w:i/>
          <w:sz w:val="20"/>
          <w:szCs w:val="20"/>
        </w:rPr>
        <w:t>PROGRAM 2053  VJERSKE ZAJEDNICE</w:t>
      </w:r>
    </w:p>
    <w:p w:rsidR="00511644" w:rsidRPr="000513F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F2">
        <w:rPr>
          <w:rFonts w:ascii="Arial" w:hAnsi="Arial" w:cs="Arial"/>
          <w:b/>
          <w:i/>
          <w:sz w:val="20"/>
          <w:szCs w:val="20"/>
        </w:rPr>
        <w:t>A205301 Pomoć za rad vjerskih zajednica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 xml:space="preserve">Povećanje se odnosi na kapitalnu pomoć za obnovu u ratu porušene kapele u Novom </w:t>
      </w:r>
      <w:proofErr w:type="spellStart"/>
      <w:r w:rsidRPr="00C160E2">
        <w:rPr>
          <w:rFonts w:ascii="Arial" w:hAnsi="Arial" w:cs="Arial"/>
          <w:sz w:val="20"/>
          <w:szCs w:val="20"/>
        </w:rPr>
        <w:t>Varošu</w:t>
      </w:r>
      <w:proofErr w:type="spellEnd"/>
      <w:r w:rsidRPr="00C160E2">
        <w:rPr>
          <w:rFonts w:ascii="Arial" w:hAnsi="Arial" w:cs="Arial"/>
          <w:sz w:val="20"/>
          <w:szCs w:val="20"/>
        </w:rPr>
        <w:t>.</w:t>
      </w:r>
    </w:p>
    <w:p w:rsidR="00511644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GLAVA 00206 PROGRAMSKA DJELATNOST SOCIJALNE SKRBI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PROGRAM 2061 SOCIJALNA SKRB I NOVČANE POMOĆI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A206102 Potpore za novorođeno dijete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Sredstva su povećana sukladno do sada izvršenim rashodima.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GLAVA 00207  VATROGASTVO I CIVILNA ZAŠTITA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PROGRAM 2071    ZAŠTITA OD POŽARA, PRIRODNIH I CIVILIZACIJSKIH KATASTROFA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T207101 Razvoj civilne zaštite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Povećanje se odnosi na izradu procjene rizika i ostale zakonom propisane dokumentacije.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A207102 Obrana od poplave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Povećanje se odnosi na troškove obrane od poplave i nabavu pumpe.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PROGRAM 2072    ZAPOŠLJAVANJE U JAVNOM RADU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A207201   Zaštita od požara i poplava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Povećanje se odnosi na realizaciju programa javnih radova u kojima je u razdoblju od 18. prosinca 2017. godine do 17. lipnja 2018. godine bilo zaposleno 10 osoba. Sredstva za place, doprinose na plaće i troškove prijevoza u cijelosti je osigurao Hrvatski zavod za zapošljavanje.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GLAVA 00208  JAVNE POTREBE I USLUGE U ZDRAVSTVU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PROGRAM 2081   PREVENTIVA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A208101  Zaštita zdravlja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Povećanje se odnosi na troškove provedbe dezinsekcije komaraca.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RAZDJEL 003 KOMUNALNI POGON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PROGRAM 3001 ODRŽAVANJE KOMUNALNE INFRASTRUKTURE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60E2">
        <w:rPr>
          <w:rFonts w:ascii="Arial" w:hAnsi="Arial" w:cs="Arial"/>
          <w:b/>
          <w:i/>
          <w:sz w:val="20"/>
          <w:szCs w:val="20"/>
        </w:rPr>
        <w:t>T300101 Opremanje Komunalnog pogona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60E2">
        <w:rPr>
          <w:rFonts w:ascii="Arial" w:hAnsi="Arial" w:cs="Arial"/>
          <w:sz w:val="20"/>
          <w:szCs w:val="20"/>
        </w:rPr>
        <w:t>Povećanje se odnosi na nabavu traktora i priključnih strojeva.</w:t>
      </w:r>
    </w:p>
    <w:p w:rsidR="00511644" w:rsidRPr="00C160E2" w:rsidRDefault="00511644" w:rsidP="00511644">
      <w:pPr>
        <w:tabs>
          <w:tab w:val="left" w:pos="1665"/>
          <w:tab w:val="left" w:pos="35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60E2">
        <w:rPr>
          <w:rFonts w:ascii="Arial" w:hAnsi="Arial" w:cs="Arial"/>
          <w:b/>
          <w:sz w:val="20"/>
          <w:szCs w:val="20"/>
        </w:rPr>
        <w:t>PROGRAM  3002 JAVNI RADOVI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C160E2">
        <w:rPr>
          <w:rFonts w:ascii="Arial" w:hAnsi="Arial" w:cs="Arial"/>
          <w:b/>
          <w:i/>
          <w:sz w:val="20"/>
          <w:szCs w:val="20"/>
          <w:lang w:eastAsia="hr-HR"/>
        </w:rPr>
        <w:t>A300201  Revitalizacija javnih površina</w:t>
      </w:r>
    </w:p>
    <w:p w:rsidR="00511644" w:rsidRPr="00C160E2" w:rsidRDefault="00511644" w:rsidP="0051164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C160E2">
        <w:rPr>
          <w:rFonts w:ascii="Arial" w:hAnsi="Arial" w:cs="Arial"/>
          <w:sz w:val="20"/>
          <w:szCs w:val="20"/>
          <w:lang w:eastAsia="hr-HR"/>
        </w:rPr>
        <w:lastRenderedPageBreak/>
        <w:t>Povećanje se odnosi na veći broj zaposlenih u javnom radu. Planirano je zapošljavanje 3 osobe na razdoblje od 3 mjeseca a zaposleno je 5 osoba.  Sredstva za financiranje javnog rada u cijelosti osigurava Hrvatski zavod za zapošljavanje.</w:t>
      </w: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511644" w:rsidRPr="00C160E2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1644" w:rsidRDefault="00511644" w:rsidP="0051164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11644" w:rsidSect="00A23EBE">
      <w:footerReference w:type="default" r:id="rId8"/>
      <w:type w:val="continuous"/>
      <w:pgSz w:w="11906" w:h="16838"/>
      <w:pgMar w:top="1418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A" w:rsidRDefault="00C6034A" w:rsidP="003F0A86">
      <w:pPr>
        <w:spacing w:after="0" w:line="240" w:lineRule="auto"/>
      </w:pPr>
      <w:r>
        <w:separator/>
      </w:r>
    </w:p>
  </w:endnote>
  <w:endnote w:type="continuationSeparator" w:id="0">
    <w:p w:rsidR="00C6034A" w:rsidRDefault="00C6034A" w:rsidP="003F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9A" w:rsidRDefault="00D8539A">
    <w:pPr>
      <w:pStyle w:val="Podnoje"/>
      <w:jc w:val="center"/>
    </w:pPr>
  </w:p>
  <w:p w:rsidR="00D8539A" w:rsidRDefault="00D853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A" w:rsidRDefault="00C6034A" w:rsidP="003F0A86">
      <w:pPr>
        <w:spacing w:after="0" w:line="240" w:lineRule="auto"/>
      </w:pPr>
      <w:r>
        <w:separator/>
      </w:r>
    </w:p>
  </w:footnote>
  <w:footnote w:type="continuationSeparator" w:id="0">
    <w:p w:rsidR="00C6034A" w:rsidRDefault="00C6034A" w:rsidP="003F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4096"/>
    <w:multiLevelType w:val="hybridMultilevel"/>
    <w:tmpl w:val="C9789C10"/>
    <w:lvl w:ilvl="0" w:tplc="89029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5473D"/>
    <w:multiLevelType w:val="hybridMultilevel"/>
    <w:tmpl w:val="5EF8C640"/>
    <w:lvl w:ilvl="0" w:tplc="DBB8A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77324"/>
    <w:multiLevelType w:val="hybridMultilevel"/>
    <w:tmpl w:val="B8009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50FFF"/>
    <w:multiLevelType w:val="hybridMultilevel"/>
    <w:tmpl w:val="F45E3C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45378"/>
    <w:multiLevelType w:val="hybridMultilevel"/>
    <w:tmpl w:val="7CF2BB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7E"/>
    <w:rsid w:val="00062A92"/>
    <w:rsid w:val="000779DC"/>
    <w:rsid w:val="00123298"/>
    <w:rsid w:val="00132D97"/>
    <w:rsid w:val="001342CF"/>
    <w:rsid w:val="00166B81"/>
    <w:rsid w:val="001A4A89"/>
    <w:rsid w:val="001E345B"/>
    <w:rsid w:val="001F07CC"/>
    <w:rsid w:val="00207FD3"/>
    <w:rsid w:val="00214973"/>
    <w:rsid w:val="00225DF6"/>
    <w:rsid w:val="00236E8A"/>
    <w:rsid w:val="002646E3"/>
    <w:rsid w:val="002A47A9"/>
    <w:rsid w:val="00311C0C"/>
    <w:rsid w:val="00352E1E"/>
    <w:rsid w:val="00354F15"/>
    <w:rsid w:val="00361A6F"/>
    <w:rsid w:val="00372101"/>
    <w:rsid w:val="003C3A27"/>
    <w:rsid w:val="003F0A86"/>
    <w:rsid w:val="00407F04"/>
    <w:rsid w:val="00414A03"/>
    <w:rsid w:val="00415693"/>
    <w:rsid w:val="00423595"/>
    <w:rsid w:val="00464AFD"/>
    <w:rsid w:val="00491E85"/>
    <w:rsid w:val="00495FDD"/>
    <w:rsid w:val="004A7B6B"/>
    <w:rsid w:val="004B7227"/>
    <w:rsid w:val="00511644"/>
    <w:rsid w:val="00525780"/>
    <w:rsid w:val="00560F7A"/>
    <w:rsid w:val="005A7366"/>
    <w:rsid w:val="005F05F1"/>
    <w:rsid w:val="00607E48"/>
    <w:rsid w:val="00635583"/>
    <w:rsid w:val="006C027E"/>
    <w:rsid w:val="006C100E"/>
    <w:rsid w:val="006C5F83"/>
    <w:rsid w:val="006D6CFE"/>
    <w:rsid w:val="006F4A7F"/>
    <w:rsid w:val="007100D6"/>
    <w:rsid w:val="007131BE"/>
    <w:rsid w:val="007C70B1"/>
    <w:rsid w:val="007E23F9"/>
    <w:rsid w:val="007E7345"/>
    <w:rsid w:val="008074F7"/>
    <w:rsid w:val="00822382"/>
    <w:rsid w:val="00835E11"/>
    <w:rsid w:val="00850BD9"/>
    <w:rsid w:val="0085681C"/>
    <w:rsid w:val="00884B9F"/>
    <w:rsid w:val="009101DD"/>
    <w:rsid w:val="0094625E"/>
    <w:rsid w:val="00952859"/>
    <w:rsid w:val="009648A7"/>
    <w:rsid w:val="009A26BC"/>
    <w:rsid w:val="009A6A6F"/>
    <w:rsid w:val="009B3011"/>
    <w:rsid w:val="009E7585"/>
    <w:rsid w:val="00A124AA"/>
    <w:rsid w:val="00A23EBE"/>
    <w:rsid w:val="00A46D89"/>
    <w:rsid w:val="00A661D0"/>
    <w:rsid w:val="00A83E32"/>
    <w:rsid w:val="00A9134A"/>
    <w:rsid w:val="00AA2C06"/>
    <w:rsid w:val="00AF7608"/>
    <w:rsid w:val="00B20CFF"/>
    <w:rsid w:val="00B212BC"/>
    <w:rsid w:val="00B54B53"/>
    <w:rsid w:val="00B5646F"/>
    <w:rsid w:val="00C0113C"/>
    <w:rsid w:val="00C6034A"/>
    <w:rsid w:val="00C936AA"/>
    <w:rsid w:val="00CC0BA7"/>
    <w:rsid w:val="00D219DB"/>
    <w:rsid w:val="00D22FAE"/>
    <w:rsid w:val="00D576D0"/>
    <w:rsid w:val="00D6706A"/>
    <w:rsid w:val="00D8539A"/>
    <w:rsid w:val="00E113C0"/>
    <w:rsid w:val="00E30E99"/>
    <w:rsid w:val="00E730F1"/>
    <w:rsid w:val="00E90FFB"/>
    <w:rsid w:val="00E97D1A"/>
    <w:rsid w:val="00EE3DAA"/>
    <w:rsid w:val="00F07493"/>
    <w:rsid w:val="00F44068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56330-C053-44CB-AB3D-F2C495B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511644"/>
    <w:pPr>
      <w:keepNext/>
      <w:tabs>
        <w:tab w:val="left" w:pos="1660"/>
      </w:tabs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0A86"/>
  </w:style>
  <w:style w:type="paragraph" w:styleId="Podnoje">
    <w:name w:val="footer"/>
    <w:basedOn w:val="Normal"/>
    <w:link w:val="PodnojeChar"/>
    <w:uiPriority w:val="99"/>
    <w:unhideWhenUsed/>
    <w:rsid w:val="003F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A86"/>
  </w:style>
  <w:style w:type="paragraph" w:styleId="Odlomakpopisa">
    <w:name w:val="List Paragraph"/>
    <w:basedOn w:val="Normal"/>
    <w:uiPriority w:val="34"/>
    <w:qFormat/>
    <w:rsid w:val="0042359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511644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511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11644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3C71-AAFA-4061-BD45-A8B76E8B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6758</Words>
  <Characters>38524</Characters>
  <Application>Microsoft Office Word</Application>
  <DocSecurity>0</DocSecurity>
  <Lines>321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36</cp:revision>
  <cp:lastPrinted>2018-08-13T06:42:00Z</cp:lastPrinted>
  <dcterms:created xsi:type="dcterms:W3CDTF">2018-07-17T09:01:00Z</dcterms:created>
  <dcterms:modified xsi:type="dcterms:W3CDTF">2018-09-26T07:59:00Z</dcterms:modified>
</cp:coreProperties>
</file>