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2727" w14:textId="54955169" w:rsidR="00CA089C" w:rsidRPr="00FB1604" w:rsidRDefault="00CA089C" w:rsidP="00CA089C">
      <w:pPr>
        <w:pStyle w:val="Odlomakpopisa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  <w:lang w:eastAsia="hr-HR"/>
        </w:rPr>
        <w:t xml:space="preserve">         </w:t>
      </w:r>
      <w:r w:rsidRPr="00116187">
        <w:rPr>
          <w:rFonts w:asciiTheme="majorHAnsi" w:eastAsia="Times New Roman" w:hAnsiTheme="majorHAnsi" w:cs="Arial"/>
          <w:b/>
          <w:bCs/>
          <w:sz w:val="24"/>
          <w:szCs w:val="24"/>
          <w:lang w:eastAsia="hr-HR"/>
        </w:rPr>
        <w:t xml:space="preserve">     </w:t>
      </w:r>
      <w:r w:rsidRPr="00FB160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</w:t>
      </w:r>
      <w:r w:rsidR="008C4515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 </w:t>
      </w:r>
      <w:r w:rsidRPr="00FB160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FB1604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4834987C" wp14:editId="24CAB1D4">
            <wp:extent cx="685800" cy="828675"/>
            <wp:effectExtent l="0" t="0" r="0" b="952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60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        </w:t>
      </w:r>
    </w:p>
    <w:p w14:paraId="7A1EEADE" w14:textId="77777777" w:rsidR="00CA089C" w:rsidRPr="008C4515" w:rsidRDefault="00CA089C" w:rsidP="00CA089C">
      <w:pPr>
        <w:pStyle w:val="Odlomakpopisa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8C4515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       REPUBLIKA HRVATSKA</w:t>
      </w:r>
    </w:p>
    <w:p w14:paraId="0F252F7A" w14:textId="77777777" w:rsidR="00CA089C" w:rsidRPr="008C4515" w:rsidRDefault="00CA089C" w:rsidP="00CA089C">
      <w:pPr>
        <w:pStyle w:val="Odlomakpopisa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8C4515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BRODSKO-POSAVSKA ŽUPANIJA</w:t>
      </w:r>
    </w:p>
    <w:p w14:paraId="209B134B" w14:textId="77777777" w:rsidR="00CA089C" w:rsidRPr="008C4515" w:rsidRDefault="00CA089C" w:rsidP="00CA089C">
      <w:pPr>
        <w:pStyle w:val="Odlomakpopisa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8C4515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    OPĆINA STARA GRADIŠKA</w:t>
      </w:r>
    </w:p>
    <w:p w14:paraId="783FF205" w14:textId="77777777" w:rsidR="00CA089C" w:rsidRPr="008C4515" w:rsidRDefault="00CA089C" w:rsidP="00CA089C">
      <w:pPr>
        <w:pStyle w:val="Odlomakpopisa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8C4515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               N A Č E L N I K</w:t>
      </w:r>
    </w:p>
    <w:p w14:paraId="79AE055D" w14:textId="495E2707" w:rsidR="00CA089C" w:rsidRPr="008C4515" w:rsidRDefault="00CA089C" w:rsidP="0039490B">
      <w:pPr>
        <w:jc w:val="both"/>
        <w:rPr>
          <w:rFonts w:ascii="Arial" w:hAnsi="Arial" w:cs="Arial"/>
          <w:sz w:val="20"/>
          <w:szCs w:val="20"/>
        </w:rPr>
      </w:pPr>
    </w:p>
    <w:p w14:paraId="3C0C0CA9" w14:textId="77777777" w:rsidR="00CA089C" w:rsidRPr="008C4515" w:rsidRDefault="00CA089C" w:rsidP="0039490B">
      <w:pPr>
        <w:jc w:val="both"/>
        <w:rPr>
          <w:rFonts w:ascii="Arial" w:hAnsi="Arial" w:cs="Arial"/>
          <w:sz w:val="20"/>
          <w:szCs w:val="20"/>
        </w:rPr>
      </w:pPr>
    </w:p>
    <w:p w14:paraId="4A674C6C" w14:textId="49082887" w:rsidR="0039490B" w:rsidRPr="008C4515" w:rsidRDefault="0039490B" w:rsidP="00CA089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C4515">
        <w:rPr>
          <w:rFonts w:ascii="Arial" w:hAnsi="Arial" w:cs="Arial"/>
          <w:sz w:val="20"/>
          <w:szCs w:val="20"/>
        </w:rPr>
        <w:t xml:space="preserve">Na temelju članka 60. Zakona o proračunu (Narodne novine, broj 144/21) Općinski načelnik Velimir Paušić </w:t>
      </w:r>
      <w:r w:rsidR="00CA089C" w:rsidRPr="008C4515">
        <w:rPr>
          <w:rFonts w:ascii="Arial" w:hAnsi="Arial" w:cs="Arial"/>
          <w:sz w:val="20"/>
          <w:szCs w:val="20"/>
        </w:rPr>
        <w:t xml:space="preserve">Općine Stara Gradiška dana 02.prosinca </w:t>
      </w:r>
      <w:r w:rsidRPr="008C4515">
        <w:rPr>
          <w:rFonts w:ascii="Arial" w:hAnsi="Arial" w:cs="Arial"/>
          <w:sz w:val="20"/>
          <w:szCs w:val="20"/>
        </w:rPr>
        <w:t xml:space="preserve"> 2022. godine donio je </w:t>
      </w:r>
    </w:p>
    <w:p w14:paraId="77EBA91E" w14:textId="71DE9EB7" w:rsidR="0039490B" w:rsidRDefault="0039490B" w:rsidP="0039490B">
      <w:pPr>
        <w:jc w:val="center"/>
        <w:rPr>
          <w:rFonts w:ascii="Arial" w:hAnsi="Arial" w:cs="Arial"/>
          <w:sz w:val="20"/>
          <w:szCs w:val="20"/>
        </w:rPr>
      </w:pPr>
    </w:p>
    <w:p w14:paraId="047BC1FB" w14:textId="77777777" w:rsidR="0032773B" w:rsidRPr="008C4515" w:rsidRDefault="0032773B" w:rsidP="0039490B">
      <w:pPr>
        <w:jc w:val="center"/>
        <w:rPr>
          <w:rFonts w:ascii="Arial" w:hAnsi="Arial" w:cs="Arial"/>
          <w:sz w:val="20"/>
          <w:szCs w:val="20"/>
        </w:rPr>
      </w:pPr>
    </w:p>
    <w:p w14:paraId="41BF85E3" w14:textId="77777777" w:rsidR="0039490B" w:rsidRPr="008C4515" w:rsidRDefault="0039490B" w:rsidP="0039490B">
      <w:pPr>
        <w:jc w:val="center"/>
        <w:rPr>
          <w:rFonts w:ascii="Arial" w:hAnsi="Arial" w:cs="Arial"/>
          <w:b/>
          <w:sz w:val="20"/>
          <w:szCs w:val="20"/>
        </w:rPr>
      </w:pPr>
      <w:r w:rsidRPr="008C4515">
        <w:rPr>
          <w:rFonts w:ascii="Arial" w:hAnsi="Arial" w:cs="Arial"/>
          <w:b/>
          <w:sz w:val="20"/>
          <w:szCs w:val="20"/>
        </w:rPr>
        <w:t>ODLUKU</w:t>
      </w:r>
    </w:p>
    <w:p w14:paraId="6B8037EB" w14:textId="59DFB389" w:rsidR="0039490B" w:rsidRPr="008C4515" w:rsidRDefault="0039490B" w:rsidP="0039490B">
      <w:pPr>
        <w:jc w:val="center"/>
        <w:rPr>
          <w:rFonts w:ascii="Arial" w:hAnsi="Arial" w:cs="Arial"/>
          <w:b/>
          <w:sz w:val="20"/>
          <w:szCs w:val="20"/>
        </w:rPr>
      </w:pPr>
      <w:r w:rsidRPr="008C4515">
        <w:rPr>
          <w:rFonts w:ascii="Arial" w:hAnsi="Arial" w:cs="Arial"/>
          <w:b/>
          <w:sz w:val="20"/>
          <w:szCs w:val="20"/>
        </w:rPr>
        <w:t xml:space="preserve">O PRERASPODJELI SREDSTAVA PLANIRANIH U </w:t>
      </w:r>
    </w:p>
    <w:p w14:paraId="30EE2623" w14:textId="1ACD692B" w:rsidR="0039490B" w:rsidRDefault="0039490B" w:rsidP="0039490B">
      <w:pPr>
        <w:jc w:val="center"/>
        <w:rPr>
          <w:rFonts w:ascii="Arial" w:hAnsi="Arial" w:cs="Arial"/>
          <w:b/>
          <w:sz w:val="20"/>
          <w:szCs w:val="20"/>
        </w:rPr>
      </w:pPr>
      <w:r w:rsidRPr="008C4515">
        <w:rPr>
          <w:rFonts w:ascii="Arial" w:hAnsi="Arial" w:cs="Arial"/>
          <w:b/>
          <w:sz w:val="20"/>
          <w:szCs w:val="20"/>
        </w:rPr>
        <w:t>PRORAČUNU OPĆINE STARA GRADIŠKA ZA 2022. GODINU</w:t>
      </w:r>
    </w:p>
    <w:p w14:paraId="554845D3" w14:textId="77777777" w:rsidR="0032773B" w:rsidRPr="008C4515" w:rsidRDefault="0032773B" w:rsidP="0039490B">
      <w:pPr>
        <w:jc w:val="center"/>
        <w:rPr>
          <w:rFonts w:ascii="Arial" w:hAnsi="Arial" w:cs="Arial"/>
          <w:b/>
          <w:sz w:val="20"/>
          <w:szCs w:val="20"/>
        </w:rPr>
      </w:pPr>
    </w:p>
    <w:p w14:paraId="3537FF50" w14:textId="77777777" w:rsidR="0039490B" w:rsidRPr="008C4515" w:rsidRDefault="0039490B" w:rsidP="0039490B">
      <w:pPr>
        <w:jc w:val="center"/>
        <w:rPr>
          <w:rFonts w:ascii="Arial" w:hAnsi="Arial" w:cs="Arial"/>
          <w:sz w:val="20"/>
          <w:szCs w:val="20"/>
        </w:rPr>
      </w:pPr>
    </w:p>
    <w:p w14:paraId="404A78B4" w14:textId="77777777" w:rsidR="0039490B" w:rsidRPr="008C4515" w:rsidRDefault="0039490B" w:rsidP="0039490B">
      <w:pPr>
        <w:jc w:val="center"/>
        <w:rPr>
          <w:rFonts w:ascii="Arial" w:hAnsi="Arial" w:cs="Arial"/>
          <w:b/>
          <w:sz w:val="20"/>
          <w:szCs w:val="20"/>
        </w:rPr>
      </w:pPr>
      <w:r w:rsidRPr="008C4515">
        <w:rPr>
          <w:rFonts w:ascii="Arial" w:hAnsi="Arial" w:cs="Arial"/>
          <w:b/>
          <w:sz w:val="20"/>
          <w:szCs w:val="20"/>
        </w:rPr>
        <w:t>I.</w:t>
      </w:r>
    </w:p>
    <w:p w14:paraId="040566AA" w14:textId="4734F5D1" w:rsidR="0039490B" w:rsidRPr="008C4515" w:rsidRDefault="0039490B" w:rsidP="0039490B">
      <w:pPr>
        <w:jc w:val="both"/>
        <w:rPr>
          <w:rFonts w:ascii="Arial" w:hAnsi="Arial" w:cs="Arial"/>
          <w:sz w:val="20"/>
          <w:szCs w:val="20"/>
        </w:rPr>
      </w:pPr>
      <w:r w:rsidRPr="008C4515">
        <w:rPr>
          <w:rFonts w:ascii="Arial" w:hAnsi="Arial" w:cs="Arial"/>
          <w:sz w:val="20"/>
          <w:szCs w:val="20"/>
        </w:rPr>
        <w:t xml:space="preserve">Ovom Odlukom </w:t>
      </w:r>
      <w:r w:rsidR="00E042D5" w:rsidRPr="008C4515">
        <w:rPr>
          <w:rFonts w:ascii="Arial" w:hAnsi="Arial" w:cs="Arial"/>
          <w:sz w:val="20"/>
          <w:szCs w:val="20"/>
        </w:rPr>
        <w:t>načelnik općine Stara Gradiška</w:t>
      </w:r>
      <w:r w:rsidRPr="008C4515">
        <w:rPr>
          <w:rFonts w:ascii="Arial" w:hAnsi="Arial" w:cs="Arial"/>
          <w:sz w:val="20"/>
          <w:szCs w:val="20"/>
        </w:rPr>
        <w:t xml:space="preserve"> preraspodjeljuje sredstva unutar razdjela</w:t>
      </w:r>
      <w:r w:rsidR="00CA089C" w:rsidRPr="008C4515">
        <w:rPr>
          <w:rFonts w:ascii="Arial" w:hAnsi="Arial" w:cs="Arial"/>
          <w:sz w:val="20"/>
          <w:szCs w:val="20"/>
        </w:rPr>
        <w:t xml:space="preserve"> </w:t>
      </w:r>
      <w:r w:rsidR="00E042D5" w:rsidRPr="008C4515">
        <w:rPr>
          <w:rFonts w:ascii="Arial" w:hAnsi="Arial" w:cs="Arial"/>
          <w:sz w:val="20"/>
          <w:szCs w:val="20"/>
        </w:rPr>
        <w:t>001 Predstavničko i izvršno tijelo i un</w:t>
      </w:r>
      <w:r w:rsidR="00CA089C" w:rsidRPr="008C4515">
        <w:rPr>
          <w:rFonts w:ascii="Arial" w:hAnsi="Arial" w:cs="Arial"/>
          <w:sz w:val="20"/>
          <w:szCs w:val="20"/>
        </w:rPr>
        <w:t>u</w:t>
      </w:r>
      <w:r w:rsidR="00E042D5" w:rsidRPr="008C4515">
        <w:rPr>
          <w:rFonts w:ascii="Arial" w:hAnsi="Arial" w:cs="Arial"/>
          <w:sz w:val="20"/>
          <w:szCs w:val="20"/>
        </w:rPr>
        <w:t>tar raz</w:t>
      </w:r>
      <w:r w:rsidR="0014569C" w:rsidRPr="008C4515">
        <w:rPr>
          <w:rFonts w:ascii="Arial" w:hAnsi="Arial" w:cs="Arial"/>
          <w:sz w:val="20"/>
          <w:szCs w:val="20"/>
        </w:rPr>
        <w:t xml:space="preserve">djela </w:t>
      </w:r>
      <w:r w:rsidRPr="008C4515">
        <w:rPr>
          <w:rFonts w:ascii="Arial" w:hAnsi="Arial" w:cs="Arial"/>
          <w:sz w:val="20"/>
          <w:szCs w:val="20"/>
        </w:rPr>
        <w:t xml:space="preserve">002 Jedinstveni upravni odjel u Proračunu Općine Stara Gradiška za 2022. godinu („Službeni vjesnik Općine Stara Gradiška br. </w:t>
      </w:r>
      <w:r w:rsidR="00CA089C" w:rsidRPr="008C4515">
        <w:rPr>
          <w:rFonts w:ascii="Arial" w:hAnsi="Arial" w:cs="Arial"/>
          <w:sz w:val="20"/>
          <w:szCs w:val="20"/>
        </w:rPr>
        <w:t>7/21 i 3/22</w:t>
      </w:r>
      <w:r w:rsidRPr="008C4515">
        <w:rPr>
          <w:rFonts w:ascii="Arial" w:hAnsi="Arial" w:cs="Arial"/>
          <w:sz w:val="20"/>
          <w:szCs w:val="20"/>
        </w:rPr>
        <w:t xml:space="preserve">). </w:t>
      </w:r>
    </w:p>
    <w:p w14:paraId="5E402FFE" w14:textId="77777777" w:rsidR="0039490B" w:rsidRPr="008C4515" w:rsidRDefault="0039490B" w:rsidP="0039490B">
      <w:pPr>
        <w:jc w:val="center"/>
        <w:rPr>
          <w:rFonts w:ascii="Arial" w:hAnsi="Arial" w:cs="Arial"/>
          <w:sz w:val="20"/>
          <w:szCs w:val="20"/>
        </w:rPr>
      </w:pPr>
    </w:p>
    <w:p w14:paraId="5F7E11DE" w14:textId="77777777" w:rsidR="0039490B" w:rsidRPr="008C4515" w:rsidRDefault="0039490B" w:rsidP="0039490B">
      <w:pPr>
        <w:jc w:val="center"/>
        <w:rPr>
          <w:rFonts w:ascii="Arial" w:hAnsi="Arial" w:cs="Arial"/>
          <w:b/>
          <w:sz w:val="20"/>
          <w:szCs w:val="20"/>
        </w:rPr>
      </w:pPr>
      <w:r w:rsidRPr="008C4515">
        <w:rPr>
          <w:rFonts w:ascii="Arial" w:hAnsi="Arial" w:cs="Arial"/>
          <w:b/>
          <w:sz w:val="20"/>
          <w:szCs w:val="20"/>
        </w:rPr>
        <w:t>II.</w:t>
      </w:r>
    </w:p>
    <w:p w14:paraId="02804F63" w14:textId="77777777" w:rsidR="0039490B" w:rsidRPr="008C4515" w:rsidRDefault="0039490B" w:rsidP="0039490B">
      <w:pPr>
        <w:jc w:val="both"/>
        <w:rPr>
          <w:rFonts w:ascii="Arial" w:hAnsi="Arial" w:cs="Arial"/>
          <w:sz w:val="20"/>
          <w:szCs w:val="20"/>
        </w:rPr>
      </w:pPr>
      <w:r w:rsidRPr="008C4515">
        <w:rPr>
          <w:rFonts w:ascii="Arial" w:hAnsi="Arial" w:cs="Arial"/>
          <w:sz w:val="20"/>
          <w:szCs w:val="20"/>
        </w:rPr>
        <w:t>Sredstva iz točke I. preraspodijelit će se prema tabeli kako slijedi:</w:t>
      </w:r>
    </w:p>
    <w:p w14:paraId="42332DEE" w14:textId="77777777" w:rsidR="003C469D" w:rsidRPr="0001030D" w:rsidRDefault="003C469D" w:rsidP="0039490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952"/>
        <w:gridCol w:w="3809"/>
        <w:gridCol w:w="1097"/>
        <w:gridCol w:w="1176"/>
        <w:gridCol w:w="1243"/>
        <w:gridCol w:w="1329"/>
      </w:tblGrid>
      <w:tr w:rsidR="003C469D" w:rsidRPr="008C4515" w14:paraId="1C8EBC6A" w14:textId="77777777" w:rsidTr="008C4515">
        <w:trPr>
          <w:trHeight w:val="557"/>
        </w:trPr>
        <w:tc>
          <w:tcPr>
            <w:tcW w:w="4761" w:type="dxa"/>
            <w:gridSpan w:val="2"/>
            <w:noWrap/>
            <w:vAlign w:val="center"/>
            <w:hideMark/>
          </w:tcPr>
          <w:p w14:paraId="399C1BCD" w14:textId="77777777" w:rsidR="003C469D" w:rsidRPr="008C4515" w:rsidRDefault="003C469D" w:rsidP="005363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4515">
              <w:rPr>
                <w:rFonts w:ascii="Arial" w:hAnsi="Arial" w:cs="Arial"/>
                <w:b/>
                <w:sz w:val="18"/>
                <w:szCs w:val="18"/>
              </w:rPr>
              <w:t>Brojčana oznaka i naziv</w:t>
            </w:r>
          </w:p>
        </w:tc>
        <w:tc>
          <w:tcPr>
            <w:tcW w:w="1097" w:type="dxa"/>
            <w:vAlign w:val="center"/>
            <w:hideMark/>
          </w:tcPr>
          <w:p w14:paraId="34E365A9" w14:textId="555DFF30" w:rsidR="003C469D" w:rsidRPr="008C4515" w:rsidRDefault="003C469D" w:rsidP="00536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515">
              <w:rPr>
                <w:rFonts w:ascii="Arial" w:hAnsi="Arial" w:cs="Arial"/>
                <w:sz w:val="18"/>
                <w:szCs w:val="18"/>
              </w:rPr>
              <w:t>Tekući plan 2022</w:t>
            </w:r>
            <w:r w:rsidR="008C451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76" w:type="dxa"/>
            <w:noWrap/>
            <w:vAlign w:val="center"/>
            <w:hideMark/>
          </w:tcPr>
          <w:p w14:paraId="12BFC43D" w14:textId="647CDFA2" w:rsidR="003C469D" w:rsidRPr="008C4515" w:rsidRDefault="003C469D" w:rsidP="00536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515">
              <w:rPr>
                <w:rFonts w:ascii="Arial" w:hAnsi="Arial" w:cs="Arial"/>
                <w:sz w:val="18"/>
                <w:szCs w:val="18"/>
              </w:rPr>
              <w:t>Smanjenje</w:t>
            </w:r>
          </w:p>
        </w:tc>
        <w:tc>
          <w:tcPr>
            <w:tcW w:w="1243" w:type="dxa"/>
            <w:noWrap/>
            <w:vAlign w:val="center"/>
            <w:hideMark/>
          </w:tcPr>
          <w:p w14:paraId="61D80258" w14:textId="77777777" w:rsidR="003C469D" w:rsidRPr="008C4515" w:rsidRDefault="003C469D" w:rsidP="00536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515">
              <w:rPr>
                <w:rFonts w:ascii="Arial" w:hAnsi="Arial" w:cs="Arial"/>
                <w:sz w:val="18"/>
                <w:szCs w:val="18"/>
              </w:rPr>
              <w:t>Povećanje</w:t>
            </w:r>
          </w:p>
        </w:tc>
        <w:tc>
          <w:tcPr>
            <w:tcW w:w="1329" w:type="dxa"/>
            <w:vAlign w:val="center"/>
            <w:hideMark/>
          </w:tcPr>
          <w:p w14:paraId="36DECDED" w14:textId="77777777" w:rsidR="003C469D" w:rsidRPr="008C4515" w:rsidRDefault="003C469D" w:rsidP="00536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515">
              <w:rPr>
                <w:rFonts w:ascii="Arial" w:hAnsi="Arial" w:cs="Arial"/>
                <w:sz w:val="18"/>
                <w:szCs w:val="18"/>
              </w:rPr>
              <w:t>Novi plan  2022.</w:t>
            </w:r>
          </w:p>
        </w:tc>
      </w:tr>
      <w:tr w:rsidR="003C469D" w:rsidRPr="003C469D" w14:paraId="624EC050" w14:textId="77777777" w:rsidTr="0032773B">
        <w:trPr>
          <w:trHeight w:val="173"/>
        </w:trPr>
        <w:tc>
          <w:tcPr>
            <w:tcW w:w="4761" w:type="dxa"/>
            <w:gridSpan w:val="2"/>
            <w:shd w:val="clear" w:color="auto" w:fill="FFFF00"/>
            <w:noWrap/>
            <w:vAlign w:val="bottom"/>
            <w:hideMark/>
          </w:tcPr>
          <w:p w14:paraId="465C1204" w14:textId="08425463" w:rsidR="003C469D" w:rsidRPr="003C469D" w:rsidRDefault="003C469D" w:rsidP="003C46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SVEUKUPNO</w:t>
            </w:r>
          </w:p>
        </w:tc>
        <w:tc>
          <w:tcPr>
            <w:tcW w:w="1097" w:type="dxa"/>
            <w:shd w:val="clear" w:color="auto" w:fill="FFFF00"/>
            <w:noWrap/>
            <w:vAlign w:val="bottom"/>
            <w:hideMark/>
          </w:tcPr>
          <w:p w14:paraId="552C0682" w14:textId="25DA7E06" w:rsidR="003C469D" w:rsidRPr="003C469D" w:rsidRDefault="008C4515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6.981.811</w:t>
            </w:r>
          </w:p>
        </w:tc>
        <w:tc>
          <w:tcPr>
            <w:tcW w:w="1176" w:type="dxa"/>
            <w:shd w:val="clear" w:color="auto" w:fill="FFFF00"/>
            <w:noWrap/>
            <w:vAlign w:val="bottom"/>
            <w:hideMark/>
          </w:tcPr>
          <w:p w14:paraId="15028804" w14:textId="1FF6EE0D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43.931</w:t>
            </w:r>
          </w:p>
        </w:tc>
        <w:tc>
          <w:tcPr>
            <w:tcW w:w="1243" w:type="dxa"/>
            <w:shd w:val="clear" w:color="auto" w:fill="FFFF00"/>
            <w:noWrap/>
            <w:vAlign w:val="bottom"/>
            <w:hideMark/>
          </w:tcPr>
          <w:p w14:paraId="1D28AC5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43.931    </w:t>
            </w:r>
          </w:p>
        </w:tc>
        <w:tc>
          <w:tcPr>
            <w:tcW w:w="1329" w:type="dxa"/>
            <w:shd w:val="clear" w:color="auto" w:fill="FFFF00"/>
            <w:noWrap/>
            <w:vAlign w:val="bottom"/>
            <w:hideMark/>
          </w:tcPr>
          <w:p w14:paraId="3C674F01" w14:textId="306DBF09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8C4515">
              <w:rPr>
                <w:rFonts w:ascii="Arial" w:hAnsi="Arial" w:cs="Arial"/>
                <w:b/>
                <w:bCs/>
                <w:sz w:val="18"/>
                <w:szCs w:val="18"/>
              </w:rPr>
              <w:t>6.981.811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</w:tc>
      </w:tr>
      <w:tr w:rsidR="003C469D" w:rsidRPr="003C469D" w14:paraId="65ED5076" w14:textId="77777777" w:rsidTr="008C4515">
        <w:trPr>
          <w:trHeight w:val="300"/>
        </w:trPr>
        <w:tc>
          <w:tcPr>
            <w:tcW w:w="952" w:type="dxa"/>
            <w:shd w:val="clear" w:color="auto" w:fill="FF0000"/>
            <w:noWrap/>
            <w:vAlign w:val="bottom"/>
            <w:hideMark/>
          </w:tcPr>
          <w:p w14:paraId="0234ACEF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3809" w:type="dxa"/>
            <w:shd w:val="clear" w:color="auto" w:fill="FF0000"/>
            <w:noWrap/>
            <w:vAlign w:val="bottom"/>
            <w:hideMark/>
          </w:tcPr>
          <w:p w14:paraId="39DB0792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PREDSTAVNIČKO I IZVRŠNO TIJELO</w:t>
            </w:r>
          </w:p>
        </w:tc>
        <w:tc>
          <w:tcPr>
            <w:tcW w:w="1097" w:type="dxa"/>
            <w:shd w:val="clear" w:color="auto" w:fill="FF0000"/>
            <w:noWrap/>
            <w:vAlign w:val="bottom"/>
            <w:hideMark/>
          </w:tcPr>
          <w:p w14:paraId="22BE2F1B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383.300    </w:t>
            </w:r>
          </w:p>
        </w:tc>
        <w:tc>
          <w:tcPr>
            <w:tcW w:w="1176" w:type="dxa"/>
            <w:shd w:val="clear" w:color="auto" w:fill="FF0000"/>
            <w:noWrap/>
            <w:vAlign w:val="bottom"/>
            <w:hideMark/>
          </w:tcPr>
          <w:p w14:paraId="7521D8BA" w14:textId="507106D3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1243" w:type="dxa"/>
            <w:shd w:val="clear" w:color="auto" w:fill="FF0000"/>
            <w:noWrap/>
            <w:vAlign w:val="bottom"/>
            <w:hideMark/>
          </w:tcPr>
          <w:p w14:paraId="2E844112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15.000    </w:t>
            </w:r>
          </w:p>
        </w:tc>
        <w:tc>
          <w:tcPr>
            <w:tcW w:w="1329" w:type="dxa"/>
            <w:shd w:val="clear" w:color="auto" w:fill="FF0000"/>
            <w:noWrap/>
            <w:vAlign w:val="bottom"/>
            <w:hideMark/>
          </w:tcPr>
          <w:p w14:paraId="22C11FCA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383.300    </w:t>
            </w:r>
          </w:p>
        </w:tc>
      </w:tr>
      <w:tr w:rsidR="003C469D" w:rsidRPr="003C469D" w14:paraId="3B07CC40" w14:textId="77777777" w:rsidTr="008C4515">
        <w:trPr>
          <w:trHeight w:val="300"/>
        </w:trPr>
        <w:tc>
          <w:tcPr>
            <w:tcW w:w="952" w:type="dxa"/>
            <w:shd w:val="clear" w:color="auto" w:fill="B4C6E7" w:themeFill="accent1" w:themeFillTint="66"/>
            <w:noWrap/>
            <w:vAlign w:val="bottom"/>
            <w:hideMark/>
          </w:tcPr>
          <w:p w14:paraId="5C34B507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00101</w:t>
            </w:r>
          </w:p>
        </w:tc>
        <w:tc>
          <w:tcPr>
            <w:tcW w:w="3809" w:type="dxa"/>
            <w:shd w:val="clear" w:color="auto" w:fill="B4C6E7" w:themeFill="accent1" w:themeFillTint="66"/>
            <w:noWrap/>
            <w:vAlign w:val="bottom"/>
            <w:hideMark/>
          </w:tcPr>
          <w:p w14:paraId="6D11B88A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PREDSTAVNIČKO I IZVRŠNO TIJELO</w:t>
            </w:r>
          </w:p>
        </w:tc>
        <w:tc>
          <w:tcPr>
            <w:tcW w:w="1097" w:type="dxa"/>
            <w:shd w:val="clear" w:color="auto" w:fill="B4C6E7" w:themeFill="accent1" w:themeFillTint="66"/>
            <w:noWrap/>
            <w:vAlign w:val="bottom"/>
            <w:hideMark/>
          </w:tcPr>
          <w:p w14:paraId="5BE16EA8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383.300    </w:t>
            </w:r>
          </w:p>
        </w:tc>
        <w:tc>
          <w:tcPr>
            <w:tcW w:w="1176" w:type="dxa"/>
            <w:shd w:val="clear" w:color="auto" w:fill="B4C6E7" w:themeFill="accent1" w:themeFillTint="66"/>
            <w:noWrap/>
            <w:vAlign w:val="bottom"/>
            <w:hideMark/>
          </w:tcPr>
          <w:p w14:paraId="725F0BDA" w14:textId="1B1FAD3D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1243" w:type="dxa"/>
            <w:shd w:val="clear" w:color="auto" w:fill="B4C6E7" w:themeFill="accent1" w:themeFillTint="66"/>
            <w:noWrap/>
            <w:vAlign w:val="bottom"/>
            <w:hideMark/>
          </w:tcPr>
          <w:p w14:paraId="4356AED2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15.000    </w:t>
            </w:r>
          </w:p>
        </w:tc>
        <w:tc>
          <w:tcPr>
            <w:tcW w:w="1329" w:type="dxa"/>
            <w:shd w:val="clear" w:color="auto" w:fill="B4C6E7" w:themeFill="accent1" w:themeFillTint="66"/>
            <w:noWrap/>
            <w:vAlign w:val="bottom"/>
            <w:hideMark/>
          </w:tcPr>
          <w:p w14:paraId="6F7D753E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383.300    </w:t>
            </w:r>
          </w:p>
        </w:tc>
      </w:tr>
      <w:tr w:rsidR="003C469D" w:rsidRPr="003C469D" w14:paraId="440C6461" w14:textId="77777777" w:rsidTr="008C4515">
        <w:trPr>
          <w:trHeight w:val="300"/>
        </w:trPr>
        <w:tc>
          <w:tcPr>
            <w:tcW w:w="952" w:type="dxa"/>
            <w:shd w:val="clear" w:color="auto" w:fill="FFC000"/>
            <w:noWrap/>
            <w:vAlign w:val="bottom"/>
            <w:hideMark/>
          </w:tcPr>
          <w:p w14:paraId="35338F7D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P1001</w:t>
            </w:r>
          </w:p>
        </w:tc>
        <w:tc>
          <w:tcPr>
            <w:tcW w:w="3809" w:type="dxa"/>
            <w:shd w:val="clear" w:color="auto" w:fill="FFC000"/>
            <w:noWrap/>
            <w:vAlign w:val="bottom"/>
            <w:hideMark/>
          </w:tcPr>
          <w:p w14:paraId="161478E4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MJERE I AKTIVNOSTI IZ DJELOKRUGA OPĆINSKOG VIJEĆA</w:t>
            </w:r>
          </w:p>
        </w:tc>
        <w:tc>
          <w:tcPr>
            <w:tcW w:w="1097" w:type="dxa"/>
            <w:shd w:val="clear" w:color="auto" w:fill="FFC000"/>
            <w:noWrap/>
            <w:vAlign w:val="bottom"/>
            <w:hideMark/>
          </w:tcPr>
          <w:p w14:paraId="2A6E8B6F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114.300    </w:t>
            </w:r>
          </w:p>
        </w:tc>
        <w:tc>
          <w:tcPr>
            <w:tcW w:w="1176" w:type="dxa"/>
            <w:shd w:val="clear" w:color="auto" w:fill="FFC000"/>
            <w:noWrap/>
            <w:vAlign w:val="bottom"/>
            <w:hideMark/>
          </w:tcPr>
          <w:p w14:paraId="6DE7FB89" w14:textId="2945B5CF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1243" w:type="dxa"/>
            <w:shd w:val="clear" w:color="auto" w:fill="FFC000"/>
            <w:noWrap/>
            <w:vAlign w:val="bottom"/>
            <w:hideMark/>
          </w:tcPr>
          <w:p w14:paraId="77A9AB48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10.000    </w:t>
            </w:r>
          </w:p>
        </w:tc>
        <w:tc>
          <w:tcPr>
            <w:tcW w:w="1329" w:type="dxa"/>
            <w:shd w:val="clear" w:color="auto" w:fill="FFC000"/>
            <w:noWrap/>
            <w:vAlign w:val="bottom"/>
            <w:hideMark/>
          </w:tcPr>
          <w:p w14:paraId="431CD461" w14:textId="5D1BAFFF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1</w:t>
            </w:r>
            <w:r w:rsidR="008C4515">
              <w:rPr>
                <w:rFonts w:ascii="Arial" w:hAnsi="Arial" w:cs="Arial"/>
                <w:b/>
                <w:bCs/>
                <w:sz w:val="18"/>
                <w:szCs w:val="18"/>
              </w:rPr>
              <w:t>09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.300    </w:t>
            </w:r>
          </w:p>
        </w:tc>
      </w:tr>
      <w:tr w:rsidR="003C469D" w:rsidRPr="003C469D" w14:paraId="728F7CE3" w14:textId="77777777" w:rsidTr="008C4515">
        <w:trPr>
          <w:trHeight w:val="300"/>
        </w:trPr>
        <w:tc>
          <w:tcPr>
            <w:tcW w:w="952" w:type="dxa"/>
            <w:shd w:val="clear" w:color="auto" w:fill="C5E0B3" w:themeFill="accent6" w:themeFillTint="66"/>
            <w:noWrap/>
            <w:vAlign w:val="bottom"/>
            <w:hideMark/>
          </w:tcPr>
          <w:p w14:paraId="2A73C098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A100101</w:t>
            </w:r>
          </w:p>
        </w:tc>
        <w:tc>
          <w:tcPr>
            <w:tcW w:w="3809" w:type="dxa"/>
            <w:shd w:val="clear" w:color="auto" w:fill="C5E0B3" w:themeFill="accent6" w:themeFillTint="66"/>
            <w:noWrap/>
            <w:vAlign w:val="bottom"/>
            <w:hideMark/>
          </w:tcPr>
          <w:p w14:paraId="35B05B84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Sjednice Općinskog vijeća </w:t>
            </w:r>
          </w:p>
        </w:tc>
        <w:tc>
          <w:tcPr>
            <w:tcW w:w="1097" w:type="dxa"/>
            <w:shd w:val="clear" w:color="auto" w:fill="C5E0B3" w:themeFill="accent6" w:themeFillTint="66"/>
            <w:noWrap/>
            <w:vAlign w:val="bottom"/>
            <w:hideMark/>
          </w:tcPr>
          <w:p w14:paraId="49B397B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25.000    </w:t>
            </w:r>
          </w:p>
        </w:tc>
        <w:tc>
          <w:tcPr>
            <w:tcW w:w="1176" w:type="dxa"/>
            <w:shd w:val="clear" w:color="auto" w:fill="C5E0B3" w:themeFill="accent6" w:themeFillTint="66"/>
            <w:noWrap/>
            <w:vAlign w:val="bottom"/>
            <w:hideMark/>
          </w:tcPr>
          <w:p w14:paraId="09CF38BF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C5E0B3" w:themeFill="accent6" w:themeFillTint="66"/>
            <w:noWrap/>
            <w:vAlign w:val="bottom"/>
            <w:hideMark/>
          </w:tcPr>
          <w:p w14:paraId="6DC0A9E3" w14:textId="7A755A5C" w:rsidR="003C469D" w:rsidRPr="003C469D" w:rsidRDefault="008C4515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3C469D"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.000    </w:t>
            </w:r>
          </w:p>
        </w:tc>
        <w:tc>
          <w:tcPr>
            <w:tcW w:w="1329" w:type="dxa"/>
            <w:shd w:val="clear" w:color="auto" w:fill="C5E0B3" w:themeFill="accent6" w:themeFillTint="66"/>
            <w:noWrap/>
            <w:vAlign w:val="bottom"/>
            <w:hideMark/>
          </w:tcPr>
          <w:p w14:paraId="134253A4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29.000    </w:t>
            </w:r>
          </w:p>
        </w:tc>
      </w:tr>
      <w:tr w:rsidR="008C4515" w:rsidRPr="008C4515" w14:paraId="55CA4554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05B70728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809" w:type="dxa"/>
            <w:noWrap/>
            <w:vAlign w:val="bottom"/>
            <w:hideMark/>
          </w:tcPr>
          <w:p w14:paraId="599A3237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097" w:type="dxa"/>
            <w:noWrap/>
            <w:vAlign w:val="bottom"/>
            <w:hideMark/>
          </w:tcPr>
          <w:p w14:paraId="0B855A06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25.000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15DB5D31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1B92DF72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4.000    </w:t>
            </w:r>
          </w:p>
        </w:tc>
        <w:tc>
          <w:tcPr>
            <w:tcW w:w="1329" w:type="dxa"/>
            <w:noWrap/>
            <w:vAlign w:val="bottom"/>
            <w:hideMark/>
          </w:tcPr>
          <w:p w14:paraId="6C92C631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  29.000    </w:t>
            </w:r>
          </w:p>
        </w:tc>
      </w:tr>
      <w:tr w:rsidR="003C469D" w:rsidRPr="003C469D" w14:paraId="4B3EA67D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4BD28759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3809" w:type="dxa"/>
            <w:noWrap/>
            <w:vAlign w:val="bottom"/>
            <w:hideMark/>
          </w:tcPr>
          <w:p w14:paraId="669F4762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</w:t>
            </w:r>
          </w:p>
        </w:tc>
        <w:tc>
          <w:tcPr>
            <w:tcW w:w="1097" w:type="dxa"/>
            <w:noWrap/>
            <w:vAlign w:val="bottom"/>
            <w:hideMark/>
          </w:tcPr>
          <w:p w14:paraId="07826394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25.000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3032EA9A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2C5ED483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4.000    </w:t>
            </w:r>
          </w:p>
        </w:tc>
        <w:tc>
          <w:tcPr>
            <w:tcW w:w="1329" w:type="dxa"/>
            <w:noWrap/>
            <w:vAlign w:val="bottom"/>
            <w:hideMark/>
          </w:tcPr>
          <w:p w14:paraId="4D0B72C4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29.000    </w:t>
            </w:r>
          </w:p>
        </w:tc>
      </w:tr>
      <w:tr w:rsidR="003C469D" w:rsidRPr="003C469D" w14:paraId="1FB504C6" w14:textId="77777777" w:rsidTr="008C4515">
        <w:trPr>
          <w:trHeight w:val="360"/>
        </w:trPr>
        <w:tc>
          <w:tcPr>
            <w:tcW w:w="952" w:type="dxa"/>
            <w:noWrap/>
            <w:vAlign w:val="bottom"/>
            <w:hideMark/>
          </w:tcPr>
          <w:p w14:paraId="3D85E8B8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3809" w:type="dxa"/>
            <w:vAlign w:val="bottom"/>
            <w:hideMark/>
          </w:tcPr>
          <w:p w14:paraId="553DB67B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97" w:type="dxa"/>
            <w:noWrap/>
            <w:vAlign w:val="bottom"/>
            <w:hideMark/>
          </w:tcPr>
          <w:p w14:paraId="3B8E6C25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C469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25.000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61D78AA6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24EEFFE3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4.000    </w:t>
            </w:r>
          </w:p>
        </w:tc>
        <w:tc>
          <w:tcPr>
            <w:tcW w:w="1329" w:type="dxa"/>
            <w:noWrap/>
            <w:vAlign w:val="bottom"/>
            <w:hideMark/>
          </w:tcPr>
          <w:p w14:paraId="7FDB6B6C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29.000    </w:t>
            </w:r>
          </w:p>
        </w:tc>
      </w:tr>
      <w:tr w:rsidR="003C469D" w:rsidRPr="003C469D" w14:paraId="2BC3F890" w14:textId="77777777" w:rsidTr="008C4515">
        <w:trPr>
          <w:trHeight w:val="300"/>
        </w:trPr>
        <w:tc>
          <w:tcPr>
            <w:tcW w:w="952" w:type="dxa"/>
            <w:shd w:val="clear" w:color="auto" w:fill="C5E0B3" w:themeFill="accent6" w:themeFillTint="66"/>
            <w:noWrap/>
            <w:vAlign w:val="bottom"/>
            <w:hideMark/>
          </w:tcPr>
          <w:p w14:paraId="7E84E130" w14:textId="77777777" w:rsidR="003C469D" w:rsidRPr="001616F7" w:rsidRDefault="003C469D" w:rsidP="008C45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F7">
              <w:rPr>
                <w:rFonts w:ascii="Arial" w:hAnsi="Arial" w:cs="Arial"/>
                <w:b/>
                <w:sz w:val="18"/>
                <w:szCs w:val="18"/>
              </w:rPr>
              <w:t>A100103</w:t>
            </w:r>
          </w:p>
        </w:tc>
        <w:tc>
          <w:tcPr>
            <w:tcW w:w="3809" w:type="dxa"/>
            <w:shd w:val="clear" w:color="auto" w:fill="C5E0B3" w:themeFill="accent6" w:themeFillTint="66"/>
            <w:noWrap/>
            <w:vAlign w:val="bottom"/>
            <w:hideMark/>
          </w:tcPr>
          <w:p w14:paraId="4ABFF6A8" w14:textId="77777777" w:rsidR="003C469D" w:rsidRPr="001616F7" w:rsidRDefault="003C469D" w:rsidP="008C45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F7">
              <w:rPr>
                <w:rFonts w:ascii="Arial" w:hAnsi="Arial" w:cs="Arial"/>
                <w:b/>
                <w:sz w:val="18"/>
                <w:szCs w:val="18"/>
              </w:rPr>
              <w:t>Obilježavanje Dana općine</w:t>
            </w:r>
          </w:p>
        </w:tc>
        <w:tc>
          <w:tcPr>
            <w:tcW w:w="1097" w:type="dxa"/>
            <w:shd w:val="clear" w:color="auto" w:fill="C5E0B3" w:themeFill="accent6" w:themeFillTint="66"/>
            <w:noWrap/>
            <w:vAlign w:val="bottom"/>
            <w:hideMark/>
          </w:tcPr>
          <w:p w14:paraId="41666D90" w14:textId="77777777" w:rsidR="003C469D" w:rsidRPr="001616F7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6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60.000    </w:t>
            </w:r>
          </w:p>
        </w:tc>
        <w:tc>
          <w:tcPr>
            <w:tcW w:w="1176" w:type="dxa"/>
            <w:shd w:val="clear" w:color="auto" w:fill="C5E0B3" w:themeFill="accent6" w:themeFillTint="66"/>
            <w:noWrap/>
            <w:vAlign w:val="bottom"/>
            <w:hideMark/>
          </w:tcPr>
          <w:p w14:paraId="118601AF" w14:textId="4F042E5E" w:rsidR="003C469D" w:rsidRPr="001616F7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6F7">
              <w:rPr>
                <w:rFonts w:ascii="Arial" w:hAnsi="Arial" w:cs="Arial"/>
                <w:b/>
                <w:bCs/>
                <w:sz w:val="18"/>
                <w:szCs w:val="18"/>
              </w:rPr>
              <w:t>-15.000</w:t>
            </w:r>
          </w:p>
        </w:tc>
        <w:tc>
          <w:tcPr>
            <w:tcW w:w="1243" w:type="dxa"/>
            <w:shd w:val="clear" w:color="auto" w:fill="C5E0B3" w:themeFill="accent6" w:themeFillTint="66"/>
            <w:noWrap/>
            <w:vAlign w:val="bottom"/>
            <w:hideMark/>
          </w:tcPr>
          <w:p w14:paraId="5CFB5E47" w14:textId="77777777" w:rsidR="003C469D" w:rsidRPr="001616F7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6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6.000    </w:t>
            </w:r>
          </w:p>
        </w:tc>
        <w:tc>
          <w:tcPr>
            <w:tcW w:w="1329" w:type="dxa"/>
            <w:shd w:val="clear" w:color="auto" w:fill="C5E0B3" w:themeFill="accent6" w:themeFillTint="66"/>
            <w:noWrap/>
            <w:vAlign w:val="bottom"/>
            <w:hideMark/>
          </w:tcPr>
          <w:p w14:paraId="325CC37A" w14:textId="2CB933F8" w:rsidR="003C469D" w:rsidRPr="001616F7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6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5</w:t>
            </w:r>
            <w:r w:rsidR="008C451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616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.000    </w:t>
            </w:r>
          </w:p>
        </w:tc>
      </w:tr>
      <w:tr w:rsidR="008C4515" w:rsidRPr="008C4515" w14:paraId="26304747" w14:textId="77777777" w:rsidTr="008C4515">
        <w:trPr>
          <w:trHeight w:val="412"/>
        </w:trPr>
        <w:tc>
          <w:tcPr>
            <w:tcW w:w="952" w:type="dxa"/>
            <w:noWrap/>
            <w:vAlign w:val="bottom"/>
            <w:hideMark/>
          </w:tcPr>
          <w:p w14:paraId="18236C9B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809" w:type="dxa"/>
            <w:noWrap/>
            <w:vAlign w:val="bottom"/>
            <w:hideMark/>
          </w:tcPr>
          <w:p w14:paraId="220A23F1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097" w:type="dxa"/>
            <w:noWrap/>
            <w:vAlign w:val="bottom"/>
            <w:hideMark/>
          </w:tcPr>
          <w:p w14:paraId="7A119FC7" w14:textId="2DF263F9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60.000</w:t>
            </w:r>
          </w:p>
        </w:tc>
        <w:tc>
          <w:tcPr>
            <w:tcW w:w="1176" w:type="dxa"/>
            <w:noWrap/>
            <w:vAlign w:val="bottom"/>
            <w:hideMark/>
          </w:tcPr>
          <w:p w14:paraId="112B7D39" w14:textId="6E73A5FC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- 15.000</w:t>
            </w:r>
          </w:p>
        </w:tc>
        <w:tc>
          <w:tcPr>
            <w:tcW w:w="1243" w:type="dxa"/>
            <w:noWrap/>
            <w:vAlign w:val="bottom"/>
            <w:hideMark/>
          </w:tcPr>
          <w:p w14:paraId="4C6FA4C9" w14:textId="51E2F30E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1329" w:type="dxa"/>
            <w:noWrap/>
            <w:vAlign w:val="bottom"/>
            <w:hideMark/>
          </w:tcPr>
          <w:p w14:paraId="72118BE2" w14:textId="4AC18852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</w:t>
            </w:r>
            <w:r w:rsidR="008C4515"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.000</w:t>
            </w:r>
          </w:p>
        </w:tc>
      </w:tr>
      <w:tr w:rsidR="003C469D" w:rsidRPr="003C469D" w14:paraId="54C70F91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252B311B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3809" w:type="dxa"/>
            <w:noWrap/>
            <w:vAlign w:val="bottom"/>
            <w:hideMark/>
          </w:tcPr>
          <w:p w14:paraId="0507A923" w14:textId="7BC3C1F6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097" w:type="dxa"/>
            <w:noWrap/>
            <w:vAlign w:val="bottom"/>
            <w:hideMark/>
          </w:tcPr>
          <w:p w14:paraId="11F04C67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60.000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4AAFD718" w14:textId="65B3AC94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1243" w:type="dxa"/>
            <w:noWrap/>
            <w:vAlign w:val="bottom"/>
            <w:hideMark/>
          </w:tcPr>
          <w:p w14:paraId="56DB9F17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6.000    </w:t>
            </w:r>
          </w:p>
        </w:tc>
        <w:tc>
          <w:tcPr>
            <w:tcW w:w="1329" w:type="dxa"/>
            <w:noWrap/>
            <w:vAlign w:val="bottom"/>
            <w:hideMark/>
          </w:tcPr>
          <w:p w14:paraId="42731A5C" w14:textId="385BE21A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5</w:t>
            </w:r>
            <w:r w:rsidR="008C451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.000    </w:t>
            </w:r>
          </w:p>
        </w:tc>
      </w:tr>
      <w:tr w:rsidR="003C469D" w:rsidRPr="003C469D" w14:paraId="584E1A44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73AD06D6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809" w:type="dxa"/>
            <w:noWrap/>
            <w:vAlign w:val="bottom"/>
            <w:hideMark/>
          </w:tcPr>
          <w:p w14:paraId="4FEC45CA" w14:textId="77777777" w:rsidR="003C469D" w:rsidRPr="003C469D" w:rsidRDefault="003C469D" w:rsidP="008C451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C469D">
              <w:rPr>
                <w:rFonts w:ascii="Arial" w:hAnsi="Arial" w:cs="Arial"/>
                <w:i/>
                <w:iCs/>
                <w:sz w:val="18"/>
                <w:szCs w:val="18"/>
              </w:rPr>
              <w:t>Rashodi za usluge</w:t>
            </w:r>
          </w:p>
        </w:tc>
        <w:tc>
          <w:tcPr>
            <w:tcW w:w="1097" w:type="dxa"/>
            <w:noWrap/>
            <w:vAlign w:val="bottom"/>
            <w:hideMark/>
          </w:tcPr>
          <w:p w14:paraId="363E2E93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C469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10.000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0A8D8F3A" w14:textId="38F0A9AB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14:paraId="73BC6508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6.000    </w:t>
            </w:r>
          </w:p>
        </w:tc>
        <w:tc>
          <w:tcPr>
            <w:tcW w:w="1329" w:type="dxa"/>
            <w:noWrap/>
            <w:vAlign w:val="bottom"/>
            <w:hideMark/>
          </w:tcPr>
          <w:p w14:paraId="1D7CD04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16.000    </w:t>
            </w:r>
          </w:p>
        </w:tc>
      </w:tr>
      <w:tr w:rsidR="003C469D" w:rsidRPr="003C469D" w14:paraId="69BF5374" w14:textId="77777777" w:rsidTr="008C4515">
        <w:trPr>
          <w:trHeight w:val="451"/>
        </w:trPr>
        <w:tc>
          <w:tcPr>
            <w:tcW w:w="952" w:type="dxa"/>
            <w:vAlign w:val="bottom"/>
            <w:hideMark/>
          </w:tcPr>
          <w:p w14:paraId="47527593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3809" w:type="dxa"/>
            <w:vAlign w:val="bottom"/>
            <w:hideMark/>
          </w:tcPr>
          <w:p w14:paraId="41755E32" w14:textId="77777777" w:rsidR="003C469D" w:rsidRPr="003C469D" w:rsidRDefault="003C469D" w:rsidP="008C451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C469D">
              <w:rPr>
                <w:rFonts w:ascii="Arial" w:hAnsi="Arial" w:cs="Arial"/>
                <w:i/>
                <w:iCs/>
                <w:sz w:val="18"/>
                <w:szCs w:val="18"/>
              </w:rPr>
              <w:t>Ostali nespomenuti rashodi poslovanja</w:t>
            </w:r>
          </w:p>
        </w:tc>
        <w:tc>
          <w:tcPr>
            <w:tcW w:w="1097" w:type="dxa"/>
            <w:vAlign w:val="bottom"/>
            <w:hideMark/>
          </w:tcPr>
          <w:p w14:paraId="4EAB7D2E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50.000    </w:t>
            </w:r>
          </w:p>
        </w:tc>
        <w:tc>
          <w:tcPr>
            <w:tcW w:w="1176" w:type="dxa"/>
            <w:vAlign w:val="bottom"/>
            <w:hideMark/>
          </w:tcPr>
          <w:p w14:paraId="23EE1F76" w14:textId="03A9E149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1243" w:type="dxa"/>
            <w:vAlign w:val="bottom"/>
            <w:hideMark/>
          </w:tcPr>
          <w:p w14:paraId="0139ABDE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9" w:type="dxa"/>
            <w:vAlign w:val="bottom"/>
            <w:hideMark/>
          </w:tcPr>
          <w:p w14:paraId="1C830764" w14:textId="08D348B2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8C4515">
              <w:rPr>
                <w:rFonts w:ascii="Arial" w:hAnsi="Arial" w:cs="Arial"/>
                <w:sz w:val="18"/>
                <w:szCs w:val="18"/>
              </w:rPr>
              <w:t>35</w:t>
            </w:r>
            <w:r w:rsidRPr="003C469D">
              <w:rPr>
                <w:rFonts w:ascii="Arial" w:hAnsi="Arial" w:cs="Arial"/>
                <w:sz w:val="18"/>
                <w:szCs w:val="18"/>
              </w:rPr>
              <w:t xml:space="preserve">.000    </w:t>
            </w:r>
          </w:p>
        </w:tc>
      </w:tr>
      <w:tr w:rsidR="003C469D" w:rsidRPr="003C469D" w14:paraId="6453B5C6" w14:textId="77777777" w:rsidTr="008C4515">
        <w:trPr>
          <w:trHeight w:val="380"/>
        </w:trPr>
        <w:tc>
          <w:tcPr>
            <w:tcW w:w="952" w:type="dxa"/>
            <w:shd w:val="clear" w:color="auto" w:fill="FFC000"/>
            <w:noWrap/>
            <w:vAlign w:val="bottom"/>
            <w:hideMark/>
          </w:tcPr>
          <w:p w14:paraId="6BF18375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P1002</w:t>
            </w:r>
          </w:p>
        </w:tc>
        <w:tc>
          <w:tcPr>
            <w:tcW w:w="3809" w:type="dxa"/>
            <w:shd w:val="clear" w:color="auto" w:fill="FFC000"/>
            <w:vAlign w:val="bottom"/>
            <w:hideMark/>
          </w:tcPr>
          <w:p w14:paraId="2B4D20D5" w14:textId="77777777" w:rsidR="003C469D" w:rsidRPr="0032773B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MJERE I AKTIVNOSTI IZ DJELOKRUGA OPĆINSKOG NAČELNIKA</w:t>
            </w:r>
          </w:p>
        </w:tc>
        <w:tc>
          <w:tcPr>
            <w:tcW w:w="1097" w:type="dxa"/>
            <w:shd w:val="clear" w:color="auto" w:fill="FFC000"/>
            <w:noWrap/>
            <w:vAlign w:val="bottom"/>
            <w:hideMark/>
          </w:tcPr>
          <w:p w14:paraId="48F152A3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238.500    </w:t>
            </w:r>
          </w:p>
        </w:tc>
        <w:tc>
          <w:tcPr>
            <w:tcW w:w="1176" w:type="dxa"/>
            <w:shd w:val="clear" w:color="auto" w:fill="FFC000"/>
            <w:noWrap/>
            <w:vAlign w:val="bottom"/>
            <w:hideMark/>
          </w:tcPr>
          <w:p w14:paraId="6CFC0716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FFC000"/>
            <w:noWrap/>
            <w:vAlign w:val="bottom"/>
            <w:hideMark/>
          </w:tcPr>
          <w:p w14:paraId="1BA8C8F6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5.000    </w:t>
            </w:r>
          </w:p>
        </w:tc>
        <w:tc>
          <w:tcPr>
            <w:tcW w:w="1329" w:type="dxa"/>
            <w:shd w:val="clear" w:color="auto" w:fill="FFC000"/>
            <w:noWrap/>
            <w:vAlign w:val="bottom"/>
            <w:hideMark/>
          </w:tcPr>
          <w:p w14:paraId="3532437C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243.500    </w:t>
            </w:r>
          </w:p>
        </w:tc>
      </w:tr>
      <w:tr w:rsidR="003C469D" w:rsidRPr="003C469D" w14:paraId="41C43A93" w14:textId="77777777" w:rsidTr="008C4515">
        <w:trPr>
          <w:trHeight w:val="300"/>
        </w:trPr>
        <w:tc>
          <w:tcPr>
            <w:tcW w:w="952" w:type="dxa"/>
            <w:shd w:val="clear" w:color="auto" w:fill="C5E0B3" w:themeFill="accent6" w:themeFillTint="66"/>
            <w:noWrap/>
            <w:vAlign w:val="bottom"/>
            <w:hideMark/>
          </w:tcPr>
          <w:p w14:paraId="7A7162F0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A100201</w:t>
            </w:r>
          </w:p>
        </w:tc>
        <w:tc>
          <w:tcPr>
            <w:tcW w:w="3809" w:type="dxa"/>
            <w:shd w:val="clear" w:color="auto" w:fill="C5E0B3" w:themeFill="accent6" w:themeFillTint="66"/>
            <w:noWrap/>
            <w:vAlign w:val="bottom"/>
            <w:hideMark/>
          </w:tcPr>
          <w:p w14:paraId="6AED949C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DJELOVANJE OPĆINSKOG NAČELNIKA</w:t>
            </w:r>
          </w:p>
        </w:tc>
        <w:tc>
          <w:tcPr>
            <w:tcW w:w="1097" w:type="dxa"/>
            <w:shd w:val="clear" w:color="auto" w:fill="C5E0B3" w:themeFill="accent6" w:themeFillTint="66"/>
            <w:noWrap/>
            <w:vAlign w:val="bottom"/>
            <w:hideMark/>
          </w:tcPr>
          <w:p w14:paraId="376B1597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238.500    </w:t>
            </w:r>
          </w:p>
        </w:tc>
        <w:tc>
          <w:tcPr>
            <w:tcW w:w="1176" w:type="dxa"/>
            <w:shd w:val="clear" w:color="auto" w:fill="C5E0B3" w:themeFill="accent6" w:themeFillTint="66"/>
            <w:noWrap/>
            <w:vAlign w:val="bottom"/>
            <w:hideMark/>
          </w:tcPr>
          <w:p w14:paraId="22281182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C5E0B3" w:themeFill="accent6" w:themeFillTint="66"/>
            <w:noWrap/>
            <w:vAlign w:val="bottom"/>
            <w:hideMark/>
          </w:tcPr>
          <w:p w14:paraId="76345EEC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5.000    </w:t>
            </w:r>
          </w:p>
        </w:tc>
        <w:tc>
          <w:tcPr>
            <w:tcW w:w="1329" w:type="dxa"/>
            <w:shd w:val="clear" w:color="auto" w:fill="C5E0B3" w:themeFill="accent6" w:themeFillTint="66"/>
            <w:noWrap/>
            <w:vAlign w:val="bottom"/>
            <w:hideMark/>
          </w:tcPr>
          <w:p w14:paraId="522A7480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243.500    </w:t>
            </w:r>
          </w:p>
        </w:tc>
      </w:tr>
      <w:tr w:rsidR="008C4515" w:rsidRPr="008C4515" w14:paraId="0DB80B3B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2007FEB5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809" w:type="dxa"/>
            <w:noWrap/>
            <w:vAlign w:val="bottom"/>
            <w:hideMark/>
          </w:tcPr>
          <w:p w14:paraId="6DC32F68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097" w:type="dxa"/>
            <w:noWrap/>
            <w:vAlign w:val="bottom"/>
            <w:hideMark/>
          </w:tcPr>
          <w:p w14:paraId="73FE97D2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59.000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09135AFD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46964D96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5.000    </w:t>
            </w:r>
          </w:p>
        </w:tc>
        <w:tc>
          <w:tcPr>
            <w:tcW w:w="1329" w:type="dxa"/>
            <w:noWrap/>
            <w:vAlign w:val="bottom"/>
            <w:hideMark/>
          </w:tcPr>
          <w:p w14:paraId="0F2B5DBE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  64.000    </w:t>
            </w:r>
          </w:p>
        </w:tc>
      </w:tr>
      <w:tr w:rsidR="003C469D" w:rsidRPr="003C469D" w14:paraId="44FCB10A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68939BAA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32</w:t>
            </w:r>
          </w:p>
        </w:tc>
        <w:tc>
          <w:tcPr>
            <w:tcW w:w="3809" w:type="dxa"/>
            <w:noWrap/>
            <w:vAlign w:val="bottom"/>
            <w:hideMark/>
          </w:tcPr>
          <w:p w14:paraId="01C7C2AC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</w:t>
            </w:r>
          </w:p>
        </w:tc>
        <w:tc>
          <w:tcPr>
            <w:tcW w:w="1097" w:type="dxa"/>
            <w:noWrap/>
            <w:vAlign w:val="bottom"/>
            <w:hideMark/>
          </w:tcPr>
          <w:p w14:paraId="6783E1E6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56.000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497E3535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09CC1E6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5.000    </w:t>
            </w:r>
          </w:p>
        </w:tc>
        <w:tc>
          <w:tcPr>
            <w:tcW w:w="1329" w:type="dxa"/>
            <w:noWrap/>
            <w:vAlign w:val="bottom"/>
            <w:hideMark/>
          </w:tcPr>
          <w:p w14:paraId="76B626D5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61.000    </w:t>
            </w:r>
          </w:p>
        </w:tc>
      </w:tr>
      <w:tr w:rsidR="003C469D" w:rsidRPr="003C469D" w14:paraId="358A208D" w14:textId="77777777" w:rsidTr="008C4515">
        <w:trPr>
          <w:trHeight w:val="344"/>
        </w:trPr>
        <w:tc>
          <w:tcPr>
            <w:tcW w:w="952" w:type="dxa"/>
            <w:noWrap/>
            <w:vAlign w:val="bottom"/>
            <w:hideMark/>
          </w:tcPr>
          <w:p w14:paraId="2D20A99F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3809" w:type="dxa"/>
            <w:vAlign w:val="bottom"/>
            <w:hideMark/>
          </w:tcPr>
          <w:p w14:paraId="5917FC32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97" w:type="dxa"/>
            <w:noWrap/>
            <w:vAlign w:val="bottom"/>
            <w:hideMark/>
          </w:tcPr>
          <w:p w14:paraId="0832F64A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30.000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261F2C7B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14FA3BFC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5.000    </w:t>
            </w:r>
          </w:p>
        </w:tc>
        <w:tc>
          <w:tcPr>
            <w:tcW w:w="1329" w:type="dxa"/>
            <w:noWrap/>
            <w:vAlign w:val="bottom"/>
            <w:hideMark/>
          </w:tcPr>
          <w:p w14:paraId="5EDBE918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35.000    </w:t>
            </w:r>
          </w:p>
        </w:tc>
      </w:tr>
      <w:tr w:rsidR="003C469D" w:rsidRPr="003C469D" w14:paraId="27A8B5CD" w14:textId="77777777" w:rsidTr="008C4515">
        <w:trPr>
          <w:trHeight w:val="300"/>
        </w:trPr>
        <w:tc>
          <w:tcPr>
            <w:tcW w:w="952" w:type="dxa"/>
            <w:shd w:val="clear" w:color="auto" w:fill="FF0000"/>
            <w:noWrap/>
            <w:vAlign w:val="bottom"/>
            <w:hideMark/>
          </w:tcPr>
          <w:p w14:paraId="0F0F8B1B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3809" w:type="dxa"/>
            <w:shd w:val="clear" w:color="auto" w:fill="FF0000"/>
            <w:noWrap/>
            <w:vAlign w:val="bottom"/>
            <w:hideMark/>
          </w:tcPr>
          <w:p w14:paraId="62584207" w14:textId="4522C188" w:rsidR="003C469D" w:rsidRPr="00034C94" w:rsidRDefault="003C469D" w:rsidP="008C45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4C94">
              <w:rPr>
                <w:rFonts w:ascii="Arial" w:hAnsi="Arial" w:cs="Arial"/>
                <w:b/>
                <w:sz w:val="18"/>
                <w:szCs w:val="18"/>
              </w:rPr>
              <w:t>JEDINSTVENI UPRAVNI ODJEL</w:t>
            </w:r>
          </w:p>
        </w:tc>
        <w:tc>
          <w:tcPr>
            <w:tcW w:w="1097" w:type="dxa"/>
            <w:shd w:val="clear" w:color="auto" w:fill="FF0000"/>
            <w:noWrap/>
            <w:vAlign w:val="bottom"/>
            <w:hideMark/>
          </w:tcPr>
          <w:p w14:paraId="6EEA01B9" w14:textId="7D146BE5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6.</w:t>
            </w:r>
            <w:r w:rsidR="008C451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98.511    </w:t>
            </w:r>
          </w:p>
        </w:tc>
        <w:tc>
          <w:tcPr>
            <w:tcW w:w="1176" w:type="dxa"/>
            <w:shd w:val="clear" w:color="auto" w:fill="FF0000"/>
            <w:noWrap/>
            <w:vAlign w:val="bottom"/>
            <w:hideMark/>
          </w:tcPr>
          <w:p w14:paraId="225107BA" w14:textId="38F8CF88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28.931</w:t>
            </w:r>
          </w:p>
        </w:tc>
        <w:tc>
          <w:tcPr>
            <w:tcW w:w="1243" w:type="dxa"/>
            <w:shd w:val="clear" w:color="auto" w:fill="FF0000"/>
            <w:noWrap/>
            <w:vAlign w:val="bottom"/>
            <w:hideMark/>
          </w:tcPr>
          <w:p w14:paraId="19A2253E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28.931    </w:t>
            </w:r>
          </w:p>
        </w:tc>
        <w:tc>
          <w:tcPr>
            <w:tcW w:w="1329" w:type="dxa"/>
            <w:shd w:val="clear" w:color="auto" w:fill="FF0000"/>
            <w:noWrap/>
            <w:vAlign w:val="bottom"/>
            <w:hideMark/>
          </w:tcPr>
          <w:p w14:paraId="7C7B779D" w14:textId="1FEBD256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6.</w:t>
            </w:r>
            <w:r w:rsidR="008C451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98.511    </w:t>
            </w:r>
          </w:p>
        </w:tc>
      </w:tr>
      <w:tr w:rsidR="003C469D" w:rsidRPr="003C469D" w14:paraId="61238E54" w14:textId="77777777" w:rsidTr="008C4515">
        <w:trPr>
          <w:trHeight w:val="300"/>
        </w:trPr>
        <w:tc>
          <w:tcPr>
            <w:tcW w:w="952" w:type="dxa"/>
            <w:shd w:val="clear" w:color="auto" w:fill="B4C6E7" w:themeFill="accent1" w:themeFillTint="66"/>
            <w:noWrap/>
            <w:vAlign w:val="bottom"/>
            <w:hideMark/>
          </w:tcPr>
          <w:p w14:paraId="0E534561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00201</w:t>
            </w:r>
          </w:p>
        </w:tc>
        <w:tc>
          <w:tcPr>
            <w:tcW w:w="3809" w:type="dxa"/>
            <w:shd w:val="clear" w:color="auto" w:fill="B4C6E7" w:themeFill="accent1" w:themeFillTint="66"/>
            <w:noWrap/>
            <w:vAlign w:val="bottom"/>
            <w:hideMark/>
          </w:tcPr>
          <w:p w14:paraId="2B994DCA" w14:textId="6898EC80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JEDINSTVENI UPRAVNI ODJEL</w:t>
            </w:r>
          </w:p>
        </w:tc>
        <w:tc>
          <w:tcPr>
            <w:tcW w:w="1097" w:type="dxa"/>
            <w:shd w:val="clear" w:color="auto" w:fill="B4C6E7" w:themeFill="accent1" w:themeFillTint="66"/>
            <w:noWrap/>
            <w:vAlign w:val="bottom"/>
            <w:hideMark/>
          </w:tcPr>
          <w:p w14:paraId="334A1706" w14:textId="18AA5BDA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6.</w:t>
            </w:r>
            <w:r w:rsidR="008C451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98.511    </w:t>
            </w:r>
          </w:p>
        </w:tc>
        <w:tc>
          <w:tcPr>
            <w:tcW w:w="1176" w:type="dxa"/>
            <w:shd w:val="clear" w:color="auto" w:fill="B4C6E7" w:themeFill="accent1" w:themeFillTint="66"/>
            <w:noWrap/>
            <w:vAlign w:val="bottom"/>
            <w:hideMark/>
          </w:tcPr>
          <w:p w14:paraId="3C621673" w14:textId="3C3E78D0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28.931</w:t>
            </w:r>
          </w:p>
        </w:tc>
        <w:tc>
          <w:tcPr>
            <w:tcW w:w="1243" w:type="dxa"/>
            <w:shd w:val="clear" w:color="auto" w:fill="B4C6E7" w:themeFill="accent1" w:themeFillTint="66"/>
            <w:noWrap/>
            <w:vAlign w:val="bottom"/>
            <w:hideMark/>
          </w:tcPr>
          <w:p w14:paraId="1A04086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28.931    </w:t>
            </w:r>
          </w:p>
        </w:tc>
        <w:tc>
          <w:tcPr>
            <w:tcW w:w="1329" w:type="dxa"/>
            <w:shd w:val="clear" w:color="auto" w:fill="B4C6E7" w:themeFill="accent1" w:themeFillTint="66"/>
            <w:noWrap/>
            <w:vAlign w:val="bottom"/>
            <w:hideMark/>
          </w:tcPr>
          <w:p w14:paraId="27C23979" w14:textId="43125CC8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6.</w:t>
            </w:r>
            <w:r w:rsidR="008C451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98.511    </w:t>
            </w:r>
          </w:p>
        </w:tc>
      </w:tr>
      <w:tr w:rsidR="003C469D" w:rsidRPr="003C469D" w14:paraId="75885EDD" w14:textId="77777777" w:rsidTr="008C4515">
        <w:trPr>
          <w:trHeight w:val="420"/>
        </w:trPr>
        <w:tc>
          <w:tcPr>
            <w:tcW w:w="952" w:type="dxa"/>
            <w:shd w:val="clear" w:color="auto" w:fill="FFC000"/>
            <w:noWrap/>
            <w:vAlign w:val="bottom"/>
            <w:hideMark/>
          </w:tcPr>
          <w:p w14:paraId="2C180F46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P1005</w:t>
            </w:r>
          </w:p>
        </w:tc>
        <w:tc>
          <w:tcPr>
            <w:tcW w:w="3809" w:type="dxa"/>
            <w:shd w:val="clear" w:color="auto" w:fill="FFC000"/>
            <w:vAlign w:val="bottom"/>
            <w:hideMark/>
          </w:tcPr>
          <w:p w14:paraId="320EB358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PRIPREMA I DONOŠENJE AKATA IZ DJELOKRUGA TIJELA</w:t>
            </w:r>
          </w:p>
        </w:tc>
        <w:tc>
          <w:tcPr>
            <w:tcW w:w="1097" w:type="dxa"/>
            <w:shd w:val="clear" w:color="auto" w:fill="FFC000"/>
            <w:noWrap/>
            <w:vAlign w:val="bottom"/>
            <w:hideMark/>
          </w:tcPr>
          <w:p w14:paraId="7902F24F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1.181.674    </w:t>
            </w:r>
          </w:p>
        </w:tc>
        <w:tc>
          <w:tcPr>
            <w:tcW w:w="1176" w:type="dxa"/>
            <w:shd w:val="clear" w:color="auto" w:fill="FFC000"/>
            <w:noWrap/>
            <w:vAlign w:val="bottom"/>
            <w:hideMark/>
          </w:tcPr>
          <w:p w14:paraId="0116BB83" w14:textId="2ED4F46B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9.297</w:t>
            </w:r>
          </w:p>
        </w:tc>
        <w:tc>
          <w:tcPr>
            <w:tcW w:w="1243" w:type="dxa"/>
            <w:shd w:val="clear" w:color="auto" w:fill="FFC000"/>
            <w:noWrap/>
            <w:vAlign w:val="bottom"/>
            <w:hideMark/>
          </w:tcPr>
          <w:p w14:paraId="602438F9" w14:textId="42098B7A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4.297</w:t>
            </w:r>
          </w:p>
        </w:tc>
        <w:tc>
          <w:tcPr>
            <w:tcW w:w="1329" w:type="dxa"/>
            <w:shd w:val="clear" w:color="auto" w:fill="FFC000"/>
            <w:noWrap/>
            <w:vAlign w:val="bottom"/>
            <w:hideMark/>
          </w:tcPr>
          <w:p w14:paraId="68AAA4FD" w14:textId="2DC7FC5D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1.176.674</w:t>
            </w:r>
          </w:p>
        </w:tc>
      </w:tr>
      <w:tr w:rsidR="003C469D" w:rsidRPr="003C469D" w14:paraId="546B0EC2" w14:textId="77777777" w:rsidTr="008C4515">
        <w:trPr>
          <w:trHeight w:val="300"/>
        </w:trPr>
        <w:tc>
          <w:tcPr>
            <w:tcW w:w="952" w:type="dxa"/>
            <w:shd w:val="clear" w:color="auto" w:fill="C5E0B3" w:themeFill="accent6" w:themeFillTint="66"/>
            <w:noWrap/>
            <w:vAlign w:val="bottom"/>
            <w:hideMark/>
          </w:tcPr>
          <w:p w14:paraId="0BAC4624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A100501</w:t>
            </w:r>
          </w:p>
        </w:tc>
        <w:tc>
          <w:tcPr>
            <w:tcW w:w="3809" w:type="dxa"/>
            <w:shd w:val="clear" w:color="auto" w:fill="C5E0B3" w:themeFill="accent6" w:themeFillTint="66"/>
            <w:noWrap/>
            <w:vAlign w:val="bottom"/>
            <w:hideMark/>
          </w:tcPr>
          <w:p w14:paraId="6B0B7E4F" w14:textId="109D5729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Administrativno i stručno osoblje</w:t>
            </w:r>
          </w:p>
        </w:tc>
        <w:tc>
          <w:tcPr>
            <w:tcW w:w="1097" w:type="dxa"/>
            <w:shd w:val="clear" w:color="auto" w:fill="C5E0B3" w:themeFill="accent6" w:themeFillTint="66"/>
            <w:noWrap/>
            <w:vAlign w:val="bottom"/>
            <w:hideMark/>
          </w:tcPr>
          <w:p w14:paraId="32F9957C" w14:textId="5E4E6C93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706.650</w:t>
            </w:r>
          </w:p>
        </w:tc>
        <w:tc>
          <w:tcPr>
            <w:tcW w:w="1176" w:type="dxa"/>
            <w:shd w:val="clear" w:color="auto" w:fill="C5E0B3" w:themeFill="accent6" w:themeFillTint="66"/>
            <w:noWrap/>
            <w:vAlign w:val="bottom"/>
            <w:hideMark/>
          </w:tcPr>
          <w:p w14:paraId="2BE88865" w14:textId="3AB18968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9.297</w:t>
            </w:r>
          </w:p>
        </w:tc>
        <w:tc>
          <w:tcPr>
            <w:tcW w:w="1243" w:type="dxa"/>
            <w:shd w:val="clear" w:color="auto" w:fill="C5E0B3" w:themeFill="accent6" w:themeFillTint="66"/>
            <w:noWrap/>
            <w:vAlign w:val="bottom"/>
            <w:hideMark/>
          </w:tcPr>
          <w:p w14:paraId="12C55613" w14:textId="2AF21420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1329" w:type="dxa"/>
            <w:shd w:val="clear" w:color="auto" w:fill="C5E0B3" w:themeFill="accent6" w:themeFillTint="66"/>
            <w:noWrap/>
            <w:vAlign w:val="bottom"/>
            <w:hideMark/>
          </w:tcPr>
          <w:p w14:paraId="3783C00A" w14:textId="6AC1A413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699.353</w:t>
            </w:r>
          </w:p>
        </w:tc>
      </w:tr>
      <w:tr w:rsidR="008C4515" w:rsidRPr="008C4515" w14:paraId="74E6BD6B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2A21FB20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3809" w:type="dxa"/>
            <w:noWrap/>
            <w:vAlign w:val="bottom"/>
            <w:hideMark/>
          </w:tcPr>
          <w:p w14:paraId="74ABBB83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097" w:type="dxa"/>
            <w:noWrap/>
            <w:vAlign w:val="bottom"/>
            <w:hideMark/>
          </w:tcPr>
          <w:p w14:paraId="7B4575F7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343.450    </w:t>
            </w:r>
          </w:p>
        </w:tc>
        <w:tc>
          <w:tcPr>
            <w:tcW w:w="1176" w:type="dxa"/>
            <w:noWrap/>
            <w:vAlign w:val="bottom"/>
            <w:hideMark/>
          </w:tcPr>
          <w:p w14:paraId="32CB7BCB" w14:textId="47F14122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-3.360</w:t>
            </w:r>
          </w:p>
        </w:tc>
        <w:tc>
          <w:tcPr>
            <w:tcW w:w="1243" w:type="dxa"/>
            <w:noWrap/>
            <w:vAlign w:val="bottom"/>
            <w:hideMark/>
          </w:tcPr>
          <w:p w14:paraId="4358E659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2.000    </w:t>
            </w:r>
          </w:p>
        </w:tc>
        <w:tc>
          <w:tcPr>
            <w:tcW w:w="1329" w:type="dxa"/>
            <w:noWrap/>
            <w:vAlign w:val="bottom"/>
            <w:hideMark/>
          </w:tcPr>
          <w:p w14:paraId="4489C8BC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342.090    </w:t>
            </w:r>
          </w:p>
        </w:tc>
      </w:tr>
      <w:tr w:rsidR="003C469D" w:rsidRPr="003C469D" w14:paraId="2E63957B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52FDAC01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3809" w:type="dxa"/>
            <w:noWrap/>
            <w:vAlign w:val="bottom"/>
            <w:hideMark/>
          </w:tcPr>
          <w:p w14:paraId="68BC7F33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zaposlene </w:t>
            </w:r>
          </w:p>
        </w:tc>
        <w:tc>
          <w:tcPr>
            <w:tcW w:w="1097" w:type="dxa"/>
            <w:noWrap/>
            <w:vAlign w:val="bottom"/>
            <w:hideMark/>
          </w:tcPr>
          <w:p w14:paraId="2268A364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276.250    </w:t>
            </w:r>
          </w:p>
        </w:tc>
        <w:tc>
          <w:tcPr>
            <w:tcW w:w="1176" w:type="dxa"/>
            <w:noWrap/>
            <w:vAlign w:val="bottom"/>
            <w:hideMark/>
          </w:tcPr>
          <w:p w14:paraId="23510155" w14:textId="0D5C93D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14:paraId="75ACD0B9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2.000    </w:t>
            </w:r>
          </w:p>
        </w:tc>
        <w:tc>
          <w:tcPr>
            <w:tcW w:w="1329" w:type="dxa"/>
            <w:noWrap/>
            <w:vAlign w:val="bottom"/>
            <w:hideMark/>
          </w:tcPr>
          <w:p w14:paraId="01D047EA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278.250    </w:t>
            </w:r>
          </w:p>
        </w:tc>
      </w:tr>
      <w:tr w:rsidR="003C469D" w:rsidRPr="003C469D" w14:paraId="42EA7CB4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3D6A4F60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3809" w:type="dxa"/>
            <w:noWrap/>
            <w:vAlign w:val="bottom"/>
            <w:hideMark/>
          </w:tcPr>
          <w:p w14:paraId="3273EF7E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1097" w:type="dxa"/>
            <w:noWrap/>
            <w:vAlign w:val="bottom"/>
            <w:hideMark/>
          </w:tcPr>
          <w:p w14:paraId="24B7718B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12.250    </w:t>
            </w:r>
          </w:p>
        </w:tc>
        <w:tc>
          <w:tcPr>
            <w:tcW w:w="1176" w:type="dxa"/>
            <w:noWrap/>
            <w:vAlign w:val="bottom"/>
            <w:hideMark/>
          </w:tcPr>
          <w:p w14:paraId="2C8BA0E3" w14:textId="33A05475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14:paraId="03A7F192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2.000    </w:t>
            </w:r>
          </w:p>
        </w:tc>
        <w:tc>
          <w:tcPr>
            <w:tcW w:w="1329" w:type="dxa"/>
            <w:noWrap/>
            <w:vAlign w:val="bottom"/>
            <w:hideMark/>
          </w:tcPr>
          <w:p w14:paraId="5CEB1DFE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14.250    </w:t>
            </w:r>
          </w:p>
        </w:tc>
      </w:tr>
      <w:tr w:rsidR="003C469D" w:rsidRPr="003C469D" w14:paraId="6C0807F1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38BEE0A7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3809" w:type="dxa"/>
            <w:noWrap/>
            <w:vAlign w:val="bottom"/>
            <w:hideMark/>
          </w:tcPr>
          <w:p w14:paraId="0DBD49A7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</w:t>
            </w:r>
          </w:p>
        </w:tc>
        <w:tc>
          <w:tcPr>
            <w:tcW w:w="1097" w:type="dxa"/>
            <w:noWrap/>
            <w:vAlign w:val="bottom"/>
            <w:hideMark/>
          </w:tcPr>
          <w:p w14:paraId="31BF3D1F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67.200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1098A39C" w14:textId="28D4CC92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3.360</w:t>
            </w:r>
          </w:p>
        </w:tc>
        <w:tc>
          <w:tcPr>
            <w:tcW w:w="1243" w:type="dxa"/>
            <w:noWrap/>
            <w:vAlign w:val="bottom"/>
            <w:hideMark/>
          </w:tcPr>
          <w:p w14:paraId="4AC946E0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26B0E9DA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63.840    </w:t>
            </w:r>
          </w:p>
        </w:tc>
      </w:tr>
      <w:tr w:rsidR="003C469D" w:rsidRPr="003C469D" w14:paraId="109E520B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0B2587CA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809" w:type="dxa"/>
            <w:noWrap/>
            <w:vAlign w:val="bottom"/>
            <w:hideMark/>
          </w:tcPr>
          <w:p w14:paraId="39D6FEC4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97" w:type="dxa"/>
            <w:noWrap/>
            <w:vAlign w:val="bottom"/>
            <w:hideMark/>
          </w:tcPr>
          <w:p w14:paraId="07F86964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35.200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5FEFE00B" w14:textId="06B8BC22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</w:t>
            </w:r>
            <w:r w:rsidRPr="003C469D"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1243" w:type="dxa"/>
            <w:noWrap/>
            <w:vAlign w:val="bottom"/>
            <w:hideMark/>
          </w:tcPr>
          <w:p w14:paraId="1072E11D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2232C438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31.840    </w:t>
            </w:r>
          </w:p>
        </w:tc>
      </w:tr>
      <w:tr w:rsidR="008C4515" w:rsidRPr="008C4515" w14:paraId="7167443F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24BE1E3B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809" w:type="dxa"/>
            <w:noWrap/>
            <w:vAlign w:val="bottom"/>
            <w:hideMark/>
          </w:tcPr>
          <w:p w14:paraId="2C9A73AF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097" w:type="dxa"/>
            <w:noWrap/>
            <w:vAlign w:val="bottom"/>
            <w:hideMark/>
          </w:tcPr>
          <w:p w14:paraId="3C54C788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259.800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1B7786C6" w14:textId="78161594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-5.937</w:t>
            </w:r>
          </w:p>
        </w:tc>
        <w:tc>
          <w:tcPr>
            <w:tcW w:w="1243" w:type="dxa"/>
            <w:noWrap/>
            <w:vAlign w:val="bottom"/>
            <w:hideMark/>
          </w:tcPr>
          <w:p w14:paraId="537A0FA7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0CB75C94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253.863    </w:t>
            </w:r>
          </w:p>
        </w:tc>
      </w:tr>
      <w:tr w:rsidR="003C469D" w:rsidRPr="003C469D" w14:paraId="76B31C87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21B224B7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3809" w:type="dxa"/>
            <w:noWrap/>
            <w:vAlign w:val="bottom"/>
            <w:hideMark/>
          </w:tcPr>
          <w:p w14:paraId="4A3755D3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</w:t>
            </w:r>
          </w:p>
        </w:tc>
        <w:tc>
          <w:tcPr>
            <w:tcW w:w="1097" w:type="dxa"/>
            <w:noWrap/>
            <w:vAlign w:val="bottom"/>
            <w:hideMark/>
          </w:tcPr>
          <w:p w14:paraId="47E45538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249.800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1DA62FD2" w14:textId="0246B592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5.937</w:t>
            </w:r>
          </w:p>
        </w:tc>
        <w:tc>
          <w:tcPr>
            <w:tcW w:w="1243" w:type="dxa"/>
            <w:noWrap/>
            <w:vAlign w:val="bottom"/>
            <w:hideMark/>
          </w:tcPr>
          <w:p w14:paraId="0B85430A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12698F82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243.863    </w:t>
            </w:r>
          </w:p>
        </w:tc>
      </w:tr>
      <w:tr w:rsidR="003C469D" w:rsidRPr="003C469D" w14:paraId="077B8E47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505A70FC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3809" w:type="dxa"/>
            <w:noWrap/>
            <w:vAlign w:val="bottom"/>
            <w:hideMark/>
          </w:tcPr>
          <w:p w14:paraId="38AD5CD2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Rashodi za materijal i energiju</w:t>
            </w:r>
          </w:p>
        </w:tc>
        <w:tc>
          <w:tcPr>
            <w:tcW w:w="1097" w:type="dxa"/>
            <w:noWrap/>
            <w:vAlign w:val="bottom"/>
            <w:hideMark/>
          </w:tcPr>
          <w:p w14:paraId="6DCEC5FE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45.800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308E9C15" w14:textId="6DB05D9B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sz w:val="18"/>
                <w:szCs w:val="18"/>
              </w:rPr>
              <w:t>5.937</w:t>
            </w:r>
          </w:p>
        </w:tc>
        <w:tc>
          <w:tcPr>
            <w:tcW w:w="1243" w:type="dxa"/>
            <w:noWrap/>
            <w:vAlign w:val="bottom"/>
            <w:hideMark/>
          </w:tcPr>
          <w:p w14:paraId="6A06A060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1B437F69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39.863    </w:t>
            </w:r>
          </w:p>
        </w:tc>
      </w:tr>
      <w:tr w:rsidR="003C469D" w:rsidRPr="0032773B" w14:paraId="64E3780E" w14:textId="77777777" w:rsidTr="0032773B">
        <w:trPr>
          <w:trHeight w:val="402"/>
        </w:trPr>
        <w:tc>
          <w:tcPr>
            <w:tcW w:w="952" w:type="dxa"/>
            <w:shd w:val="clear" w:color="auto" w:fill="C5E0B3" w:themeFill="accent6" w:themeFillTint="66"/>
            <w:noWrap/>
            <w:vAlign w:val="bottom"/>
            <w:hideMark/>
          </w:tcPr>
          <w:p w14:paraId="2A0DF6F0" w14:textId="77777777" w:rsidR="003C469D" w:rsidRPr="0032773B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K100502</w:t>
            </w:r>
          </w:p>
        </w:tc>
        <w:tc>
          <w:tcPr>
            <w:tcW w:w="3809" w:type="dxa"/>
            <w:shd w:val="clear" w:color="auto" w:fill="C5E0B3" w:themeFill="accent6" w:themeFillTint="66"/>
            <w:noWrap/>
            <w:vAlign w:val="bottom"/>
            <w:hideMark/>
          </w:tcPr>
          <w:p w14:paraId="74C7110D" w14:textId="77777777" w:rsidR="003C469D" w:rsidRPr="0032773B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Nabava službenog automobila</w:t>
            </w:r>
          </w:p>
        </w:tc>
        <w:tc>
          <w:tcPr>
            <w:tcW w:w="1097" w:type="dxa"/>
            <w:shd w:val="clear" w:color="auto" w:fill="C5E0B3" w:themeFill="accent6" w:themeFillTint="66"/>
            <w:noWrap/>
            <w:vAlign w:val="bottom"/>
            <w:hideMark/>
          </w:tcPr>
          <w:p w14:paraId="13E624F3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40.000    </w:t>
            </w:r>
          </w:p>
        </w:tc>
        <w:tc>
          <w:tcPr>
            <w:tcW w:w="1176" w:type="dxa"/>
            <w:shd w:val="clear" w:color="auto" w:fill="C5E0B3" w:themeFill="accent6" w:themeFillTint="66"/>
            <w:noWrap/>
            <w:vAlign w:val="bottom"/>
            <w:hideMark/>
          </w:tcPr>
          <w:p w14:paraId="7F243040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C5E0B3" w:themeFill="accent6" w:themeFillTint="66"/>
            <w:noWrap/>
            <w:vAlign w:val="bottom"/>
            <w:hideMark/>
          </w:tcPr>
          <w:p w14:paraId="2A5C0D60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2.297    </w:t>
            </w:r>
          </w:p>
        </w:tc>
        <w:tc>
          <w:tcPr>
            <w:tcW w:w="1329" w:type="dxa"/>
            <w:shd w:val="clear" w:color="auto" w:fill="C5E0B3" w:themeFill="accent6" w:themeFillTint="66"/>
            <w:noWrap/>
            <w:vAlign w:val="bottom"/>
            <w:hideMark/>
          </w:tcPr>
          <w:p w14:paraId="2879D4BF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42.297    </w:t>
            </w:r>
          </w:p>
        </w:tc>
      </w:tr>
      <w:tr w:rsidR="008C4515" w:rsidRPr="008C4515" w14:paraId="00079D58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058194AB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3809" w:type="dxa"/>
            <w:noWrap/>
            <w:vAlign w:val="bottom"/>
            <w:hideMark/>
          </w:tcPr>
          <w:p w14:paraId="573126F5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097" w:type="dxa"/>
            <w:noWrap/>
            <w:vAlign w:val="bottom"/>
            <w:hideMark/>
          </w:tcPr>
          <w:p w14:paraId="13B05FBF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1176" w:type="dxa"/>
            <w:noWrap/>
            <w:vAlign w:val="bottom"/>
            <w:hideMark/>
          </w:tcPr>
          <w:p w14:paraId="7055D496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27C97328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1.360    </w:t>
            </w:r>
          </w:p>
        </w:tc>
        <w:tc>
          <w:tcPr>
            <w:tcW w:w="1329" w:type="dxa"/>
            <w:noWrap/>
            <w:vAlign w:val="bottom"/>
            <w:hideMark/>
          </w:tcPr>
          <w:p w14:paraId="76539853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    1.360    </w:t>
            </w:r>
          </w:p>
        </w:tc>
      </w:tr>
      <w:tr w:rsidR="003C469D" w:rsidRPr="003C469D" w14:paraId="70EAB71C" w14:textId="77777777" w:rsidTr="008C4515">
        <w:trPr>
          <w:trHeight w:val="392"/>
        </w:trPr>
        <w:tc>
          <w:tcPr>
            <w:tcW w:w="952" w:type="dxa"/>
            <w:noWrap/>
            <w:vAlign w:val="bottom"/>
            <w:hideMark/>
          </w:tcPr>
          <w:p w14:paraId="3F2BEFBE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3809" w:type="dxa"/>
            <w:vAlign w:val="bottom"/>
            <w:hideMark/>
          </w:tcPr>
          <w:p w14:paraId="13991D66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97" w:type="dxa"/>
            <w:noWrap/>
            <w:vAlign w:val="bottom"/>
            <w:hideMark/>
          </w:tcPr>
          <w:p w14:paraId="74099D34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C469D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76" w:type="dxa"/>
            <w:noWrap/>
            <w:vAlign w:val="bottom"/>
            <w:hideMark/>
          </w:tcPr>
          <w:p w14:paraId="2FE0DB36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C469D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6046824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1.360    </w:t>
            </w:r>
          </w:p>
        </w:tc>
        <w:tc>
          <w:tcPr>
            <w:tcW w:w="1329" w:type="dxa"/>
            <w:noWrap/>
            <w:vAlign w:val="bottom"/>
            <w:hideMark/>
          </w:tcPr>
          <w:p w14:paraId="0BFFD713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   1.360    </w:t>
            </w:r>
          </w:p>
        </w:tc>
      </w:tr>
      <w:tr w:rsidR="003C469D" w:rsidRPr="003C469D" w14:paraId="5D1FD8DC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777FAAC0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3809" w:type="dxa"/>
            <w:noWrap/>
            <w:vAlign w:val="bottom"/>
            <w:hideMark/>
          </w:tcPr>
          <w:p w14:paraId="77C67212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Prijevozna sredstva </w:t>
            </w:r>
          </w:p>
        </w:tc>
        <w:tc>
          <w:tcPr>
            <w:tcW w:w="1097" w:type="dxa"/>
            <w:noWrap/>
            <w:vAlign w:val="bottom"/>
            <w:hideMark/>
          </w:tcPr>
          <w:p w14:paraId="13131327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C469D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76" w:type="dxa"/>
            <w:noWrap/>
            <w:vAlign w:val="bottom"/>
            <w:hideMark/>
          </w:tcPr>
          <w:p w14:paraId="5DD28753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C469D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709E51EB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1.360    </w:t>
            </w:r>
          </w:p>
        </w:tc>
        <w:tc>
          <w:tcPr>
            <w:tcW w:w="1329" w:type="dxa"/>
            <w:noWrap/>
            <w:vAlign w:val="bottom"/>
            <w:hideMark/>
          </w:tcPr>
          <w:p w14:paraId="04B98B40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   1.360    </w:t>
            </w:r>
          </w:p>
        </w:tc>
      </w:tr>
      <w:tr w:rsidR="008C4515" w:rsidRPr="008C4515" w14:paraId="2E2A9222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29CF5C1F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809" w:type="dxa"/>
            <w:noWrap/>
            <w:vAlign w:val="bottom"/>
            <w:hideMark/>
          </w:tcPr>
          <w:p w14:paraId="130DCFD4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097" w:type="dxa"/>
            <w:noWrap/>
            <w:vAlign w:val="bottom"/>
            <w:hideMark/>
          </w:tcPr>
          <w:p w14:paraId="13EAC532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40.000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309BC616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630B194D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937    </w:t>
            </w:r>
          </w:p>
        </w:tc>
        <w:tc>
          <w:tcPr>
            <w:tcW w:w="1329" w:type="dxa"/>
            <w:noWrap/>
            <w:vAlign w:val="bottom"/>
            <w:hideMark/>
          </w:tcPr>
          <w:p w14:paraId="3BD67A9C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  40.937    </w:t>
            </w:r>
          </w:p>
        </w:tc>
      </w:tr>
      <w:tr w:rsidR="003C469D" w:rsidRPr="003C469D" w14:paraId="7EE4AA40" w14:textId="77777777" w:rsidTr="008C4515">
        <w:trPr>
          <w:trHeight w:val="426"/>
        </w:trPr>
        <w:tc>
          <w:tcPr>
            <w:tcW w:w="952" w:type="dxa"/>
            <w:noWrap/>
            <w:vAlign w:val="bottom"/>
            <w:hideMark/>
          </w:tcPr>
          <w:p w14:paraId="3234E590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3809" w:type="dxa"/>
            <w:vAlign w:val="bottom"/>
            <w:hideMark/>
          </w:tcPr>
          <w:p w14:paraId="32579C88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97" w:type="dxa"/>
            <w:noWrap/>
            <w:vAlign w:val="bottom"/>
            <w:hideMark/>
          </w:tcPr>
          <w:p w14:paraId="661CD15D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40.000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7A98D352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53EFD844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937    </w:t>
            </w:r>
          </w:p>
        </w:tc>
        <w:tc>
          <w:tcPr>
            <w:tcW w:w="1329" w:type="dxa"/>
            <w:noWrap/>
            <w:vAlign w:val="bottom"/>
            <w:hideMark/>
          </w:tcPr>
          <w:p w14:paraId="33487CB3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773B">
              <w:rPr>
                <w:rFonts w:ascii="Arial" w:hAnsi="Arial" w:cs="Arial"/>
                <w:sz w:val="18"/>
                <w:szCs w:val="18"/>
              </w:rPr>
              <w:t xml:space="preserve">               40.937    </w:t>
            </w:r>
          </w:p>
        </w:tc>
      </w:tr>
      <w:tr w:rsidR="003C469D" w:rsidRPr="003C469D" w14:paraId="70356484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2564678A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3809" w:type="dxa"/>
            <w:noWrap/>
            <w:vAlign w:val="bottom"/>
            <w:hideMark/>
          </w:tcPr>
          <w:p w14:paraId="17E4F094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Prijevozna sredstva </w:t>
            </w:r>
          </w:p>
        </w:tc>
        <w:tc>
          <w:tcPr>
            <w:tcW w:w="1097" w:type="dxa"/>
            <w:noWrap/>
            <w:vAlign w:val="bottom"/>
            <w:hideMark/>
          </w:tcPr>
          <w:p w14:paraId="44EE1044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C469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40.000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7BF2EAE0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C469D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31297BFA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937    </w:t>
            </w:r>
          </w:p>
        </w:tc>
        <w:tc>
          <w:tcPr>
            <w:tcW w:w="1329" w:type="dxa"/>
            <w:noWrap/>
            <w:vAlign w:val="bottom"/>
            <w:hideMark/>
          </w:tcPr>
          <w:p w14:paraId="1F85EF2D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40.937    </w:t>
            </w:r>
          </w:p>
        </w:tc>
      </w:tr>
      <w:tr w:rsidR="003C469D" w:rsidRPr="003C469D" w14:paraId="0258ED19" w14:textId="77777777" w:rsidTr="008C4515">
        <w:trPr>
          <w:trHeight w:val="300"/>
        </w:trPr>
        <w:tc>
          <w:tcPr>
            <w:tcW w:w="952" w:type="dxa"/>
            <w:shd w:val="clear" w:color="auto" w:fill="FFC000"/>
            <w:noWrap/>
            <w:vAlign w:val="bottom"/>
            <w:hideMark/>
          </w:tcPr>
          <w:p w14:paraId="4B5E0D9E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P1006</w:t>
            </w:r>
          </w:p>
        </w:tc>
        <w:tc>
          <w:tcPr>
            <w:tcW w:w="3809" w:type="dxa"/>
            <w:shd w:val="clear" w:color="auto" w:fill="FFC000"/>
            <w:noWrap/>
            <w:vAlign w:val="bottom"/>
            <w:hideMark/>
          </w:tcPr>
          <w:p w14:paraId="723D555D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UPRAVLJANJE IMOVINOM</w:t>
            </w:r>
          </w:p>
        </w:tc>
        <w:tc>
          <w:tcPr>
            <w:tcW w:w="1097" w:type="dxa"/>
            <w:shd w:val="clear" w:color="auto" w:fill="FFC000"/>
            <w:noWrap/>
            <w:vAlign w:val="bottom"/>
            <w:hideMark/>
          </w:tcPr>
          <w:p w14:paraId="3600D15D" w14:textId="53F0A0D5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</w:t>
            </w:r>
            <w:r w:rsidR="008C4515">
              <w:rPr>
                <w:rFonts w:ascii="Arial" w:hAnsi="Arial" w:cs="Arial"/>
                <w:b/>
                <w:bCs/>
                <w:sz w:val="18"/>
                <w:szCs w:val="18"/>
              </w:rPr>
              <w:t>825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.000    </w:t>
            </w:r>
          </w:p>
        </w:tc>
        <w:tc>
          <w:tcPr>
            <w:tcW w:w="1176" w:type="dxa"/>
            <w:shd w:val="clear" w:color="auto" w:fill="FFC000"/>
            <w:noWrap/>
            <w:vAlign w:val="bottom"/>
            <w:hideMark/>
          </w:tcPr>
          <w:p w14:paraId="586CAAEF" w14:textId="0EDA9640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2.800</w:t>
            </w:r>
          </w:p>
        </w:tc>
        <w:tc>
          <w:tcPr>
            <w:tcW w:w="1243" w:type="dxa"/>
            <w:shd w:val="clear" w:color="auto" w:fill="FFC000"/>
            <w:noWrap/>
            <w:vAlign w:val="bottom"/>
            <w:hideMark/>
          </w:tcPr>
          <w:p w14:paraId="5BE67DF8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shd w:val="clear" w:color="auto" w:fill="FFC000"/>
            <w:noWrap/>
            <w:vAlign w:val="bottom"/>
            <w:hideMark/>
          </w:tcPr>
          <w:p w14:paraId="347B898E" w14:textId="18531A52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  <w:r w:rsidR="008C4515">
              <w:rPr>
                <w:rFonts w:ascii="Arial" w:hAnsi="Arial" w:cs="Arial"/>
                <w:b/>
                <w:bCs/>
                <w:sz w:val="18"/>
                <w:szCs w:val="18"/>
              </w:rPr>
              <w:t>822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.200    </w:t>
            </w:r>
          </w:p>
        </w:tc>
      </w:tr>
      <w:tr w:rsidR="003C469D" w:rsidRPr="0032773B" w14:paraId="349E9415" w14:textId="77777777" w:rsidTr="008C4515">
        <w:trPr>
          <w:trHeight w:val="374"/>
        </w:trPr>
        <w:tc>
          <w:tcPr>
            <w:tcW w:w="952" w:type="dxa"/>
            <w:shd w:val="clear" w:color="auto" w:fill="C5E0B3" w:themeFill="accent6" w:themeFillTint="66"/>
            <w:noWrap/>
            <w:vAlign w:val="bottom"/>
            <w:hideMark/>
          </w:tcPr>
          <w:p w14:paraId="288C89C3" w14:textId="77777777" w:rsidR="003C469D" w:rsidRPr="0032773B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T100602</w:t>
            </w:r>
          </w:p>
        </w:tc>
        <w:tc>
          <w:tcPr>
            <w:tcW w:w="3809" w:type="dxa"/>
            <w:shd w:val="clear" w:color="auto" w:fill="C5E0B3" w:themeFill="accent6" w:themeFillTint="66"/>
            <w:vAlign w:val="bottom"/>
            <w:hideMark/>
          </w:tcPr>
          <w:p w14:paraId="328DC1BA" w14:textId="77777777" w:rsidR="003C469D" w:rsidRPr="0032773B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Sufinanciranje  projekata energetske obnove stambenih zgrada</w:t>
            </w:r>
          </w:p>
        </w:tc>
        <w:tc>
          <w:tcPr>
            <w:tcW w:w="1097" w:type="dxa"/>
            <w:shd w:val="clear" w:color="auto" w:fill="C5E0B3" w:themeFill="accent6" w:themeFillTint="66"/>
            <w:noWrap/>
            <w:vAlign w:val="bottom"/>
            <w:hideMark/>
          </w:tcPr>
          <w:p w14:paraId="034DDCC8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35.000    </w:t>
            </w:r>
          </w:p>
        </w:tc>
        <w:tc>
          <w:tcPr>
            <w:tcW w:w="1176" w:type="dxa"/>
            <w:shd w:val="clear" w:color="auto" w:fill="C5E0B3" w:themeFill="accent6" w:themeFillTint="66"/>
            <w:noWrap/>
            <w:vAlign w:val="bottom"/>
            <w:hideMark/>
          </w:tcPr>
          <w:p w14:paraId="5D1BA0D2" w14:textId="72C2C474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- 2.800</w:t>
            </w:r>
          </w:p>
        </w:tc>
        <w:tc>
          <w:tcPr>
            <w:tcW w:w="1243" w:type="dxa"/>
            <w:shd w:val="clear" w:color="auto" w:fill="C5E0B3" w:themeFill="accent6" w:themeFillTint="66"/>
            <w:noWrap/>
            <w:vAlign w:val="bottom"/>
            <w:hideMark/>
          </w:tcPr>
          <w:p w14:paraId="07F59307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shd w:val="clear" w:color="auto" w:fill="C5E0B3" w:themeFill="accent6" w:themeFillTint="66"/>
            <w:noWrap/>
            <w:vAlign w:val="bottom"/>
            <w:hideMark/>
          </w:tcPr>
          <w:p w14:paraId="73162BE3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32.200    </w:t>
            </w:r>
          </w:p>
        </w:tc>
      </w:tr>
      <w:tr w:rsidR="008C4515" w:rsidRPr="008C4515" w14:paraId="564D9FBB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42A3C3C5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809" w:type="dxa"/>
            <w:noWrap/>
            <w:vAlign w:val="bottom"/>
            <w:hideMark/>
          </w:tcPr>
          <w:p w14:paraId="1F9A23C0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097" w:type="dxa"/>
            <w:noWrap/>
            <w:vAlign w:val="bottom"/>
            <w:hideMark/>
          </w:tcPr>
          <w:p w14:paraId="775A45A7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24.729    </w:t>
            </w:r>
          </w:p>
        </w:tc>
        <w:tc>
          <w:tcPr>
            <w:tcW w:w="1176" w:type="dxa"/>
            <w:noWrap/>
            <w:vAlign w:val="bottom"/>
            <w:hideMark/>
          </w:tcPr>
          <w:p w14:paraId="5D2F0DC1" w14:textId="34F7809D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- 2.800</w:t>
            </w:r>
          </w:p>
        </w:tc>
        <w:tc>
          <w:tcPr>
            <w:tcW w:w="1243" w:type="dxa"/>
            <w:noWrap/>
            <w:vAlign w:val="bottom"/>
            <w:hideMark/>
          </w:tcPr>
          <w:p w14:paraId="712F8924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47AD16B9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  21.929    </w:t>
            </w:r>
          </w:p>
        </w:tc>
      </w:tr>
      <w:tr w:rsidR="003C469D" w:rsidRPr="003C469D" w14:paraId="4EB103B0" w14:textId="77777777" w:rsidTr="008C4515">
        <w:trPr>
          <w:trHeight w:val="372"/>
        </w:trPr>
        <w:tc>
          <w:tcPr>
            <w:tcW w:w="952" w:type="dxa"/>
            <w:noWrap/>
            <w:vAlign w:val="bottom"/>
            <w:hideMark/>
          </w:tcPr>
          <w:p w14:paraId="7AF5B1AE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3809" w:type="dxa"/>
            <w:vAlign w:val="bottom"/>
            <w:hideMark/>
          </w:tcPr>
          <w:p w14:paraId="3EAE5DDE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97" w:type="dxa"/>
            <w:noWrap/>
            <w:vAlign w:val="bottom"/>
            <w:hideMark/>
          </w:tcPr>
          <w:p w14:paraId="4253D8A7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24.729    </w:t>
            </w:r>
          </w:p>
        </w:tc>
        <w:tc>
          <w:tcPr>
            <w:tcW w:w="1176" w:type="dxa"/>
            <w:noWrap/>
            <w:vAlign w:val="bottom"/>
            <w:hideMark/>
          </w:tcPr>
          <w:p w14:paraId="25AB51B1" w14:textId="160DE539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C469D"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1243" w:type="dxa"/>
            <w:noWrap/>
            <w:vAlign w:val="bottom"/>
            <w:hideMark/>
          </w:tcPr>
          <w:p w14:paraId="3869B0AB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C469D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49AB60E5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21.929    </w:t>
            </w:r>
          </w:p>
        </w:tc>
      </w:tr>
      <w:tr w:rsidR="003C469D" w:rsidRPr="003C469D" w14:paraId="0ACA8240" w14:textId="77777777" w:rsidTr="008C4515">
        <w:trPr>
          <w:trHeight w:val="378"/>
        </w:trPr>
        <w:tc>
          <w:tcPr>
            <w:tcW w:w="952" w:type="dxa"/>
            <w:noWrap/>
            <w:vAlign w:val="bottom"/>
            <w:hideMark/>
          </w:tcPr>
          <w:p w14:paraId="77E75040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3809" w:type="dxa"/>
            <w:vAlign w:val="bottom"/>
            <w:hideMark/>
          </w:tcPr>
          <w:p w14:paraId="7FFE94DE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97" w:type="dxa"/>
            <w:noWrap/>
            <w:vAlign w:val="bottom"/>
            <w:hideMark/>
          </w:tcPr>
          <w:p w14:paraId="64A1FEF5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24.729    </w:t>
            </w:r>
          </w:p>
        </w:tc>
        <w:tc>
          <w:tcPr>
            <w:tcW w:w="1176" w:type="dxa"/>
            <w:noWrap/>
            <w:vAlign w:val="bottom"/>
            <w:hideMark/>
          </w:tcPr>
          <w:p w14:paraId="35BEF604" w14:textId="2E1F7B8C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1243" w:type="dxa"/>
            <w:noWrap/>
            <w:vAlign w:val="bottom"/>
            <w:hideMark/>
          </w:tcPr>
          <w:p w14:paraId="79F0B856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22DCC6FC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21.929    </w:t>
            </w:r>
          </w:p>
        </w:tc>
      </w:tr>
      <w:tr w:rsidR="003C469D" w:rsidRPr="003C469D" w14:paraId="0498C0FD" w14:textId="77777777" w:rsidTr="008C4515">
        <w:trPr>
          <w:trHeight w:val="300"/>
        </w:trPr>
        <w:tc>
          <w:tcPr>
            <w:tcW w:w="952" w:type="dxa"/>
            <w:shd w:val="clear" w:color="auto" w:fill="FFC000"/>
            <w:noWrap/>
            <w:vAlign w:val="bottom"/>
            <w:hideMark/>
          </w:tcPr>
          <w:p w14:paraId="15F3766B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P1008</w:t>
            </w:r>
          </w:p>
        </w:tc>
        <w:tc>
          <w:tcPr>
            <w:tcW w:w="3809" w:type="dxa"/>
            <w:shd w:val="clear" w:color="auto" w:fill="FFC000"/>
            <w:noWrap/>
            <w:vAlign w:val="bottom"/>
            <w:hideMark/>
          </w:tcPr>
          <w:p w14:paraId="38129DF2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POTPORA POLJOPRIVREDI</w:t>
            </w:r>
          </w:p>
        </w:tc>
        <w:tc>
          <w:tcPr>
            <w:tcW w:w="1097" w:type="dxa"/>
            <w:shd w:val="clear" w:color="auto" w:fill="FFC000"/>
            <w:noWrap/>
            <w:vAlign w:val="bottom"/>
            <w:hideMark/>
          </w:tcPr>
          <w:p w14:paraId="3D4213CC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159.248    </w:t>
            </w:r>
          </w:p>
        </w:tc>
        <w:tc>
          <w:tcPr>
            <w:tcW w:w="1176" w:type="dxa"/>
            <w:shd w:val="clear" w:color="auto" w:fill="FFC000"/>
            <w:noWrap/>
            <w:vAlign w:val="bottom"/>
            <w:hideMark/>
          </w:tcPr>
          <w:p w14:paraId="2AFE4C82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FFC000"/>
            <w:noWrap/>
            <w:vAlign w:val="bottom"/>
            <w:hideMark/>
          </w:tcPr>
          <w:p w14:paraId="78C9D11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13.009    </w:t>
            </w:r>
          </w:p>
        </w:tc>
        <w:tc>
          <w:tcPr>
            <w:tcW w:w="1329" w:type="dxa"/>
            <w:shd w:val="clear" w:color="auto" w:fill="FFC000"/>
            <w:noWrap/>
            <w:vAlign w:val="bottom"/>
            <w:hideMark/>
          </w:tcPr>
          <w:p w14:paraId="7166821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172.257    </w:t>
            </w:r>
          </w:p>
        </w:tc>
      </w:tr>
      <w:tr w:rsidR="003C469D" w:rsidRPr="0032773B" w14:paraId="051E2ECC" w14:textId="77777777" w:rsidTr="008C4515">
        <w:trPr>
          <w:trHeight w:val="300"/>
        </w:trPr>
        <w:tc>
          <w:tcPr>
            <w:tcW w:w="952" w:type="dxa"/>
            <w:shd w:val="clear" w:color="auto" w:fill="C5E0B3" w:themeFill="accent6" w:themeFillTint="66"/>
            <w:noWrap/>
            <w:vAlign w:val="bottom"/>
            <w:hideMark/>
          </w:tcPr>
          <w:p w14:paraId="7330524B" w14:textId="77777777" w:rsidR="003C469D" w:rsidRPr="0032773B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T100802</w:t>
            </w:r>
          </w:p>
        </w:tc>
        <w:tc>
          <w:tcPr>
            <w:tcW w:w="3809" w:type="dxa"/>
            <w:shd w:val="clear" w:color="auto" w:fill="C5E0B3" w:themeFill="accent6" w:themeFillTint="66"/>
            <w:noWrap/>
            <w:vAlign w:val="bottom"/>
            <w:hideMark/>
          </w:tcPr>
          <w:p w14:paraId="1FD203C7" w14:textId="77777777" w:rsidR="003C469D" w:rsidRPr="0032773B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Postavljanje Meteo Stanice</w:t>
            </w:r>
          </w:p>
        </w:tc>
        <w:tc>
          <w:tcPr>
            <w:tcW w:w="1097" w:type="dxa"/>
            <w:shd w:val="clear" w:color="auto" w:fill="C5E0B3" w:themeFill="accent6" w:themeFillTint="66"/>
            <w:noWrap/>
            <w:vAlign w:val="bottom"/>
            <w:hideMark/>
          </w:tcPr>
          <w:p w14:paraId="56E7BEEF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72.748    </w:t>
            </w:r>
          </w:p>
        </w:tc>
        <w:tc>
          <w:tcPr>
            <w:tcW w:w="1176" w:type="dxa"/>
            <w:shd w:val="clear" w:color="auto" w:fill="C5E0B3" w:themeFill="accent6" w:themeFillTint="66"/>
            <w:noWrap/>
            <w:vAlign w:val="bottom"/>
            <w:hideMark/>
          </w:tcPr>
          <w:p w14:paraId="1394C845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C5E0B3" w:themeFill="accent6" w:themeFillTint="66"/>
            <w:noWrap/>
            <w:vAlign w:val="bottom"/>
            <w:hideMark/>
          </w:tcPr>
          <w:p w14:paraId="4DD3B2B1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13.009    </w:t>
            </w:r>
          </w:p>
        </w:tc>
        <w:tc>
          <w:tcPr>
            <w:tcW w:w="1329" w:type="dxa"/>
            <w:shd w:val="clear" w:color="auto" w:fill="C5E0B3" w:themeFill="accent6" w:themeFillTint="66"/>
            <w:noWrap/>
            <w:vAlign w:val="bottom"/>
            <w:hideMark/>
          </w:tcPr>
          <w:p w14:paraId="4D7B0FE9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85.757    </w:t>
            </w:r>
          </w:p>
        </w:tc>
      </w:tr>
      <w:tr w:rsidR="008C4515" w:rsidRPr="008C4515" w14:paraId="7481774C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71F5F0B8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809" w:type="dxa"/>
            <w:noWrap/>
            <w:vAlign w:val="bottom"/>
            <w:hideMark/>
          </w:tcPr>
          <w:p w14:paraId="0320ADEC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097" w:type="dxa"/>
            <w:noWrap/>
            <w:vAlign w:val="bottom"/>
          </w:tcPr>
          <w:p w14:paraId="17BCD994" w14:textId="0B323410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bottom"/>
            <w:hideMark/>
          </w:tcPr>
          <w:p w14:paraId="42F3C800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1D4C928D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13.009    </w:t>
            </w:r>
          </w:p>
        </w:tc>
        <w:tc>
          <w:tcPr>
            <w:tcW w:w="1329" w:type="dxa"/>
            <w:noWrap/>
            <w:vAlign w:val="bottom"/>
            <w:hideMark/>
          </w:tcPr>
          <w:p w14:paraId="1D9EE9F1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  13.009    </w:t>
            </w:r>
          </w:p>
        </w:tc>
      </w:tr>
      <w:tr w:rsidR="003C469D" w:rsidRPr="003C469D" w14:paraId="42EBC394" w14:textId="77777777" w:rsidTr="008C4515">
        <w:trPr>
          <w:trHeight w:val="431"/>
        </w:trPr>
        <w:tc>
          <w:tcPr>
            <w:tcW w:w="952" w:type="dxa"/>
            <w:noWrap/>
            <w:vAlign w:val="bottom"/>
            <w:hideMark/>
          </w:tcPr>
          <w:p w14:paraId="25CA9A05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3809" w:type="dxa"/>
            <w:vAlign w:val="bottom"/>
            <w:hideMark/>
          </w:tcPr>
          <w:p w14:paraId="68836B95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97" w:type="dxa"/>
            <w:noWrap/>
            <w:vAlign w:val="bottom"/>
          </w:tcPr>
          <w:p w14:paraId="14C3350F" w14:textId="2004108C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bottom"/>
            <w:hideMark/>
          </w:tcPr>
          <w:p w14:paraId="1FD73294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C469D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1DBC1F1A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13.009    </w:t>
            </w:r>
          </w:p>
        </w:tc>
        <w:tc>
          <w:tcPr>
            <w:tcW w:w="1329" w:type="dxa"/>
            <w:noWrap/>
            <w:vAlign w:val="bottom"/>
            <w:hideMark/>
          </w:tcPr>
          <w:p w14:paraId="5501D8EC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13.009    </w:t>
            </w:r>
          </w:p>
        </w:tc>
      </w:tr>
      <w:tr w:rsidR="003C469D" w:rsidRPr="003C469D" w14:paraId="304D4BEF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69BAE98B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3809" w:type="dxa"/>
            <w:noWrap/>
            <w:vAlign w:val="bottom"/>
            <w:hideMark/>
          </w:tcPr>
          <w:p w14:paraId="429E5F19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Postrojenja  i oprema</w:t>
            </w:r>
          </w:p>
        </w:tc>
        <w:tc>
          <w:tcPr>
            <w:tcW w:w="1097" w:type="dxa"/>
            <w:noWrap/>
            <w:vAlign w:val="bottom"/>
          </w:tcPr>
          <w:p w14:paraId="50B3279C" w14:textId="56FB9051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bottom"/>
            <w:hideMark/>
          </w:tcPr>
          <w:p w14:paraId="04036A3C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120F3C1E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13.009    </w:t>
            </w:r>
          </w:p>
        </w:tc>
        <w:tc>
          <w:tcPr>
            <w:tcW w:w="1329" w:type="dxa"/>
            <w:noWrap/>
            <w:vAlign w:val="bottom"/>
            <w:hideMark/>
          </w:tcPr>
          <w:p w14:paraId="6D8206D7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13.009    </w:t>
            </w:r>
          </w:p>
        </w:tc>
      </w:tr>
      <w:tr w:rsidR="003C469D" w:rsidRPr="003C469D" w14:paraId="46E5CE0E" w14:textId="77777777" w:rsidTr="008C4515">
        <w:trPr>
          <w:trHeight w:val="300"/>
        </w:trPr>
        <w:tc>
          <w:tcPr>
            <w:tcW w:w="952" w:type="dxa"/>
            <w:shd w:val="clear" w:color="auto" w:fill="FFC000"/>
            <w:noWrap/>
            <w:vAlign w:val="bottom"/>
            <w:hideMark/>
          </w:tcPr>
          <w:p w14:paraId="2066E3F9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P1010</w:t>
            </w:r>
          </w:p>
        </w:tc>
        <w:tc>
          <w:tcPr>
            <w:tcW w:w="3809" w:type="dxa"/>
            <w:shd w:val="clear" w:color="auto" w:fill="FFC000"/>
            <w:noWrap/>
            <w:vAlign w:val="bottom"/>
            <w:hideMark/>
          </w:tcPr>
          <w:p w14:paraId="26447A43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IZGRADNJA KOMUNALNE INFRASTRUKTURE</w:t>
            </w:r>
          </w:p>
        </w:tc>
        <w:tc>
          <w:tcPr>
            <w:tcW w:w="1097" w:type="dxa"/>
            <w:shd w:val="clear" w:color="auto" w:fill="FFC000"/>
            <w:noWrap/>
            <w:vAlign w:val="bottom"/>
            <w:hideMark/>
          </w:tcPr>
          <w:p w14:paraId="2C1315A9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1.657.000    </w:t>
            </w:r>
          </w:p>
        </w:tc>
        <w:tc>
          <w:tcPr>
            <w:tcW w:w="1176" w:type="dxa"/>
            <w:shd w:val="clear" w:color="auto" w:fill="FFC000"/>
            <w:noWrap/>
            <w:vAlign w:val="bottom"/>
            <w:hideMark/>
          </w:tcPr>
          <w:p w14:paraId="7332CC82" w14:textId="153D394C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243" w:type="dxa"/>
            <w:shd w:val="clear" w:color="auto" w:fill="FFC000"/>
            <w:noWrap/>
            <w:vAlign w:val="bottom"/>
            <w:hideMark/>
          </w:tcPr>
          <w:p w14:paraId="7EDC887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6.000    </w:t>
            </w:r>
          </w:p>
        </w:tc>
        <w:tc>
          <w:tcPr>
            <w:tcW w:w="1329" w:type="dxa"/>
            <w:shd w:val="clear" w:color="auto" w:fill="FFC000"/>
            <w:noWrap/>
            <w:vAlign w:val="bottom"/>
            <w:hideMark/>
          </w:tcPr>
          <w:p w14:paraId="6D6B4292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1.657.000    </w:t>
            </w:r>
          </w:p>
        </w:tc>
      </w:tr>
      <w:tr w:rsidR="003C469D" w:rsidRPr="003C469D" w14:paraId="1402D7EC" w14:textId="77777777" w:rsidTr="008C4515">
        <w:trPr>
          <w:trHeight w:val="300"/>
        </w:trPr>
        <w:tc>
          <w:tcPr>
            <w:tcW w:w="952" w:type="dxa"/>
            <w:shd w:val="clear" w:color="auto" w:fill="C5E0B3" w:themeFill="accent6" w:themeFillTint="66"/>
            <w:noWrap/>
            <w:vAlign w:val="bottom"/>
            <w:hideMark/>
          </w:tcPr>
          <w:p w14:paraId="791EC207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K101002</w:t>
            </w:r>
          </w:p>
        </w:tc>
        <w:tc>
          <w:tcPr>
            <w:tcW w:w="3809" w:type="dxa"/>
            <w:shd w:val="clear" w:color="auto" w:fill="C5E0B3" w:themeFill="accent6" w:themeFillTint="66"/>
            <w:noWrap/>
            <w:vAlign w:val="bottom"/>
            <w:hideMark/>
          </w:tcPr>
          <w:p w14:paraId="2C0689AB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Modernizacija ulica u Staroj Gradiški</w:t>
            </w:r>
          </w:p>
        </w:tc>
        <w:tc>
          <w:tcPr>
            <w:tcW w:w="1097" w:type="dxa"/>
            <w:shd w:val="clear" w:color="auto" w:fill="C5E0B3" w:themeFill="accent6" w:themeFillTint="66"/>
            <w:noWrap/>
            <w:vAlign w:val="bottom"/>
            <w:hideMark/>
          </w:tcPr>
          <w:p w14:paraId="11DC3A2B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898.000    </w:t>
            </w:r>
          </w:p>
        </w:tc>
        <w:tc>
          <w:tcPr>
            <w:tcW w:w="1176" w:type="dxa"/>
            <w:shd w:val="clear" w:color="auto" w:fill="C5E0B3" w:themeFill="accent6" w:themeFillTint="66"/>
            <w:noWrap/>
            <w:vAlign w:val="bottom"/>
            <w:hideMark/>
          </w:tcPr>
          <w:p w14:paraId="48B03D5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C5E0B3" w:themeFill="accent6" w:themeFillTint="66"/>
            <w:noWrap/>
            <w:vAlign w:val="bottom"/>
            <w:hideMark/>
          </w:tcPr>
          <w:p w14:paraId="2C2D2105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6.000    </w:t>
            </w:r>
          </w:p>
        </w:tc>
        <w:tc>
          <w:tcPr>
            <w:tcW w:w="1329" w:type="dxa"/>
            <w:shd w:val="clear" w:color="auto" w:fill="C5E0B3" w:themeFill="accent6" w:themeFillTint="66"/>
            <w:noWrap/>
            <w:vAlign w:val="bottom"/>
            <w:hideMark/>
          </w:tcPr>
          <w:p w14:paraId="5A58996D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904.000    </w:t>
            </w:r>
          </w:p>
        </w:tc>
      </w:tr>
      <w:tr w:rsidR="008C4515" w:rsidRPr="008C4515" w14:paraId="3CB47A9A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4C222CBC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435</w:t>
            </w:r>
          </w:p>
        </w:tc>
        <w:tc>
          <w:tcPr>
            <w:tcW w:w="3809" w:type="dxa"/>
            <w:noWrap/>
            <w:vAlign w:val="bottom"/>
            <w:hideMark/>
          </w:tcPr>
          <w:p w14:paraId="561B0462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šumskog doprinosa</w:t>
            </w:r>
          </w:p>
        </w:tc>
        <w:tc>
          <w:tcPr>
            <w:tcW w:w="1097" w:type="dxa"/>
            <w:noWrap/>
            <w:vAlign w:val="bottom"/>
            <w:hideMark/>
          </w:tcPr>
          <w:p w14:paraId="65840681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401.696    </w:t>
            </w:r>
          </w:p>
        </w:tc>
        <w:tc>
          <w:tcPr>
            <w:tcW w:w="1176" w:type="dxa"/>
            <w:noWrap/>
            <w:vAlign w:val="bottom"/>
            <w:hideMark/>
          </w:tcPr>
          <w:p w14:paraId="14FA7A14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682A045D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6.000    </w:t>
            </w:r>
          </w:p>
        </w:tc>
        <w:tc>
          <w:tcPr>
            <w:tcW w:w="1329" w:type="dxa"/>
            <w:noWrap/>
            <w:vAlign w:val="bottom"/>
            <w:hideMark/>
          </w:tcPr>
          <w:p w14:paraId="2EF65F58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407.696    </w:t>
            </w:r>
          </w:p>
        </w:tc>
      </w:tr>
      <w:tr w:rsidR="003C469D" w:rsidRPr="003C469D" w14:paraId="681705AE" w14:textId="77777777" w:rsidTr="008C4515">
        <w:trPr>
          <w:trHeight w:val="417"/>
        </w:trPr>
        <w:tc>
          <w:tcPr>
            <w:tcW w:w="952" w:type="dxa"/>
            <w:noWrap/>
            <w:vAlign w:val="bottom"/>
            <w:hideMark/>
          </w:tcPr>
          <w:p w14:paraId="72D0324B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3809" w:type="dxa"/>
            <w:vAlign w:val="bottom"/>
            <w:hideMark/>
          </w:tcPr>
          <w:p w14:paraId="38266AF9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097" w:type="dxa"/>
            <w:noWrap/>
            <w:vAlign w:val="bottom"/>
            <w:hideMark/>
          </w:tcPr>
          <w:p w14:paraId="34E29286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88.696    </w:t>
            </w:r>
          </w:p>
        </w:tc>
        <w:tc>
          <w:tcPr>
            <w:tcW w:w="1176" w:type="dxa"/>
            <w:noWrap/>
            <w:vAlign w:val="bottom"/>
            <w:hideMark/>
          </w:tcPr>
          <w:p w14:paraId="731BDDC4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0F17A629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6.000    </w:t>
            </w:r>
          </w:p>
        </w:tc>
        <w:tc>
          <w:tcPr>
            <w:tcW w:w="1329" w:type="dxa"/>
            <w:noWrap/>
            <w:vAlign w:val="bottom"/>
            <w:hideMark/>
          </w:tcPr>
          <w:p w14:paraId="194E3369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94.696    </w:t>
            </w:r>
          </w:p>
        </w:tc>
      </w:tr>
      <w:tr w:rsidR="003C469D" w:rsidRPr="003C469D" w14:paraId="2FBC3F25" w14:textId="77777777" w:rsidTr="008C4515">
        <w:trPr>
          <w:trHeight w:val="409"/>
        </w:trPr>
        <w:tc>
          <w:tcPr>
            <w:tcW w:w="952" w:type="dxa"/>
            <w:noWrap/>
            <w:vAlign w:val="bottom"/>
            <w:hideMark/>
          </w:tcPr>
          <w:p w14:paraId="5641C970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3809" w:type="dxa"/>
            <w:vAlign w:val="bottom"/>
            <w:hideMark/>
          </w:tcPr>
          <w:p w14:paraId="34D9B6BD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Dodatna ulaganja na građevinskim objektima</w:t>
            </w:r>
          </w:p>
        </w:tc>
        <w:tc>
          <w:tcPr>
            <w:tcW w:w="1097" w:type="dxa"/>
            <w:noWrap/>
            <w:vAlign w:val="bottom"/>
            <w:hideMark/>
          </w:tcPr>
          <w:p w14:paraId="1F443D77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88.696    </w:t>
            </w:r>
          </w:p>
        </w:tc>
        <w:tc>
          <w:tcPr>
            <w:tcW w:w="1176" w:type="dxa"/>
            <w:noWrap/>
            <w:vAlign w:val="bottom"/>
            <w:hideMark/>
          </w:tcPr>
          <w:p w14:paraId="17F6B8AD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6F179265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6.000    </w:t>
            </w:r>
          </w:p>
        </w:tc>
        <w:tc>
          <w:tcPr>
            <w:tcW w:w="1329" w:type="dxa"/>
            <w:noWrap/>
            <w:vAlign w:val="bottom"/>
            <w:hideMark/>
          </w:tcPr>
          <w:p w14:paraId="76582CD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94.696    </w:t>
            </w:r>
          </w:p>
        </w:tc>
      </w:tr>
      <w:tr w:rsidR="003C469D" w:rsidRPr="003C469D" w14:paraId="10D46CA6" w14:textId="77777777" w:rsidTr="008C4515">
        <w:trPr>
          <w:trHeight w:val="300"/>
        </w:trPr>
        <w:tc>
          <w:tcPr>
            <w:tcW w:w="952" w:type="dxa"/>
            <w:shd w:val="clear" w:color="auto" w:fill="C5E0B3" w:themeFill="accent6" w:themeFillTint="66"/>
            <w:noWrap/>
            <w:vAlign w:val="bottom"/>
            <w:hideMark/>
          </w:tcPr>
          <w:p w14:paraId="63CF3399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K101003</w:t>
            </w:r>
          </w:p>
        </w:tc>
        <w:tc>
          <w:tcPr>
            <w:tcW w:w="3809" w:type="dxa"/>
            <w:shd w:val="clear" w:color="auto" w:fill="C5E0B3" w:themeFill="accent6" w:themeFillTint="66"/>
            <w:noWrap/>
            <w:vAlign w:val="bottom"/>
            <w:hideMark/>
          </w:tcPr>
          <w:p w14:paraId="1EFB6786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Uređenje Cvjetnog trga</w:t>
            </w:r>
          </w:p>
        </w:tc>
        <w:tc>
          <w:tcPr>
            <w:tcW w:w="1097" w:type="dxa"/>
            <w:shd w:val="clear" w:color="auto" w:fill="C5E0B3" w:themeFill="accent6" w:themeFillTint="66"/>
            <w:noWrap/>
            <w:vAlign w:val="bottom"/>
            <w:hideMark/>
          </w:tcPr>
          <w:p w14:paraId="2DBF4B95" w14:textId="54E01020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359.000</w:t>
            </w:r>
          </w:p>
        </w:tc>
        <w:tc>
          <w:tcPr>
            <w:tcW w:w="1176" w:type="dxa"/>
            <w:shd w:val="clear" w:color="auto" w:fill="C5E0B3" w:themeFill="accent6" w:themeFillTint="66"/>
            <w:noWrap/>
            <w:vAlign w:val="bottom"/>
            <w:hideMark/>
          </w:tcPr>
          <w:p w14:paraId="1EC36D0C" w14:textId="24DF0534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243" w:type="dxa"/>
            <w:shd w:val="clear" w:color="auto" w:fill="C5E0B3" w:themeFill="accent6" w:themeFillTint="66"/>
            <w:noWrap/>
            <w:vAlign w:val="bottom"/>
            <w:hideMark/>
          </w:tcPr>
          <w:p w14:paraId="4A3B17A3" w14:textId="32D77D8F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C5E0B3" w:themeFill="accent6" w:themeFillTint="66"/>
            <w:noWrap/>
            <w:vAlign w:val="bottom"/>
            <w:hideMark/>
          </w:tcPr>
          <w:p w14:paraId="58069D7B" w14:textId="4F364E80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353.000</w:t>
            </w:r>
          </w:p>
        </w:tc>
      </w:tr>
      <w:tr w:rsidR="008C4515" w:rsidRPr="008C4515" w14:paraId="1DADBD90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4058E489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3809" w:type="dxa"/>
            <w:noWrap/>
            <w:vAlign w:val="bottom"/>
            <w:hideMark/>
          </w:tcPr>
          <w:p w14:paraId="2D443982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šumskog doprinosa</w:t>
            </w:r>
          </w:p>
        </w:tc>
        <w:tc>
          <w:tcPr>
            <w:tcW w:w="1097" w:type="dxa"/>
            <w:noWrap/>
            <w:vAlign w:val="bottom"/>
            <w:hideMark/>
          </w:tcPr>
          <w:p w14:paraId="2D5EEC9F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347.000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2DA852AD" w14:textId="1AD76F70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- 6.000</w:t>
            </w:r>
          </w:p>
        </w:tc>
        <w:tc>
          <w:tcPr>
            <w:tcW w:w="1243" w:type="dxa"/>
            <w:noWrap/>
            <w:vAlign w:val="bottom"/>
            <w:hideMark/>
          </w:tcPr>
          <w:p w14:paraId="2D787231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00C19640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341.000    </w:t>
            </w:r>
          </w:p>
        </w:tc>
      </w:tr>
      <w:tr w:rsidR="003C469D" w:rsidRPr="003C469D" w14:paraId="017A9814" w14:textId="77777777" w:rsidTr="008C4515">
        <w:trPr>
          <w:trHeight w:val="382"/>
        </w:trPr>
        <w:tc>
          <w:tcPr>
            <w:tcW w:w="952" w:type="dxa"/>
            <w:noWrap/>
            <w:vAlign w:val="bottom"/>
            <w:hideMark/>
          </w:tcPr>
          <w:p w14:paraId="2D4E0C84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3809" w:type="dxa"/>
            <w:vAlign w:val="bottom"/>
            <w:hideMark/>
          </w:tcPr>
          <w:p w14:paraId="2642E2B5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097" w:type="dxa"/>
            <w:noWrap/>
            <w:vAlign w:val="bottom"/>
            <w:hideMark/>
          </w:tcPr>
          <w:p w14:paraId="6F00052B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347.000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6ED328C9" w14:textId="55DAE378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243" w:type="dxa"/>
            <w:noWrap/>
            <w:vAlign w:val="bottom"/>
            <w:hideMark/>
          </w:tcPr>
          <w:p w14:paraId="35D0874E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1BE37E8D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341.000    </w:t>
            </w:r>
          </w:p>
        </w:tc>
      </w:tr>
      <w:tr w:rsidR="003C469D" w:rsidRPr="003C469D" w14:paraId="06382E3E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5728FB39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3809" w:type="dxa"/>
            <w:noWrap/>
            <w:vAlign w:val="bottom"/>
            <w:hideMark/>
          </w:tcPr>
          <w:p w14:paraId="5A3AB03E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Građevinski objekti </w:t>
            </w:r>
          </w:p>
        </w:tc>
        <w:tc>
          <w:tcPr>
            <w:tcW w:w="1097" w:type="dxa"/>
            <w:noWrap/>
            <w:vAlign w:val="bottom"/>
            <w:hideMark/>
          </w:tcPr>
          <w:p w14:paraId="18882D77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347.000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3B44FA22" w14:textId="49554CE2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1243" w:type="dxa"/>
            <w:noWrap/>
            <w:vAlign w:val="bottom"/>
            <w:hideMark/>
          </w:tcPr>
          <w:p w14:paraId="603CC444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16423D59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341.000    </w:t>
            </w:r>
          </w:p>
        </w:tc>
      </w:tr>
      <w:tr w:rsidR="003C469D" w:rsidRPr="003C469D" w14:paraId="5FFE0513" w14:textId="77777777" w:rsidTr="008C4515">
        <w:trPr>
          <w:trHeight w:val="300"/>
        </w:trPr>
        <w:tc>
          <w:tcPr>
            <w:tcW w:w="952" w:type="dxa"/>
            <w:shd w:val="clear" w:color="auto" w:fill="FFC000"/>
            <w:noWrap/>
            <w:vAlign w:val="bottom"/>
            <w:hideMark/>
          </w:tcPr>
          <w:p w14:paraId="3452A8C3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P1012</w:t>
            </w:r>
          </w:p>
        </w:tc>
        <w:tc>
          <w:tcPr>
            <w:tcW w:w="3809" w:type="dxa"/>
            <w:shd w:val="clear" w:color="auto" w:fill="FFC000"/>
            <w:noWrap/>
            <w:vAlign w:val="bottom"/>
            <w:hideMark/>
          </w:tcPr>
          <w:p w14:paraId="62210912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GOSPODARENJE OTPADOM</w:t>
            </w:r>
          </w:p>
        </w:tc>
        <w:tc>
          <w:tcPr>
            <w:tcW w:w="1097" w:type="dxa"/>
            <w:shd w:val="clear" w:color="auto" w:fill="FFC000"/>
            <w:noWrap/>
            <w:vAlign w:val="bottom"/>
            <w:hideMark/>
          </w:tcPr>
          <w:p w14:paraId="2865D547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707.579    </w:t>
            </w:r>
          </w:p>
        </w:tc>
        <w:tc>
          <w:tcPr>
            <w:tcW w:w="1176" w:type="dxa"/>
            <w:shd w:val="clear" w:color="auto" w:fill="FFC000"/>
            <w:noWrap/>
            <w:vAlign w:val="bottom"/>
            <w:hideMark/>
          </w:tcPr>
          <w:p w14:paraId="65B3C12F" w14:textId="0699019C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10.191    </w:t>
            </w:r>
          </w:p>
        </w:tc>
        <w:tc>
          <w:tcPr>
            <w:tcW w:w="1243" w:type="dxa"/>
            <w:shd w:val="clear" w:color="auto" w:fill="FFC000"/>
            <w:noWrap/>
            <w:vAlign w:val="bottom"/>
            <w:hideMark/>
          </w:tcPr>
          <w:p w14:paraId="3C071159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shd w:val="clear" w:color="auto" w:fill="FFC000"/>
            <w:noWrap/>
            <w:vAlign w:val="bottom"/>
            <w:hideMark/>
          </w:tcPr>
          <w:p w14:paraId="76316509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697.388    </w:t>
            </w:r>
          </w:p>
        </w:tc>
      </w:tr>
      <w:tr w:rsidR="003C469D" w:rsidRPr="0032773B" w14:paraId="0CC1381F" w14:textId="77777777" w:rsidTr="008C4515">
        <w:trPr>
          <w:trHeight w:val="300"/>
        </w:trPr>
        <w:tc>
          <w:tcPr>
            <w:tcW w:w="952" w:type="dxa"/>
            <w:shd w:val="clear" w:color="auto" w:fill="C5E0B3" w:themeFill="accent6" w:themeFillTint="66"/>
            <w:noWrap/>
            <w:vAlign w:val="bottom"/>
            <w:hideMark/>
          </w:tcPr>
          <w:p w14:paraId="2F159F04" w14:textId="77777777" w:rsidR="003C469D" w:rsidRPr="0032773B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A101202</w:t>
            </w:r>
          </w:p>
        </w:tc>
        <w:tc>
          <w:tcPr>
            <w:tcW w:w="3809" w:type="dxa"/>
            <w:shd w:val="clear" w:color="auto" w:fill="C5E0B3" w:themeFill="accent6" w:themeFillTint="66"/>
            <w:noWrap/>
            <w:vAlign w:val="bottom"/>
            <w:hideMark/>
          </w:tcPr>
          <w:p w14:paraId="6B82329E" w14:textId="77777777" w:rsidR="003C469D" w:rsidRPr="0032773B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Sanacija divljih odlagališta</w:t>
            </w:r>
          </w:p>
        </w:tc>
        <w:tc>
          <w:tcPr>
            <w:tcW w:w="1097" w:type="dxa"/>
            <w:shd w:val="clear" w:color="auto" w:fill="C5E0B3" w:themeFill="accent6" w:themeFillTint="66"/>
            <w:noWrap/>
            <w:vAlign w:val="bottom"/>
            <w:hideMark/>
          </w:tcPr>
          <w:p w14:paraId="7CDCD340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696.579    </w:t>
            </w:r>
          </w:p>
        </w:tc>
        <w:tc>
          <w:tcPr>
            <w:tcW w:w="1176" w:type="dxa"/>
            <w:shd w:val="clear" w:color="auto" w:fill="C5E0B3" w:themeFill="accent6" w:themeFillTint="66"/>
            <w:noWrap/>
            <w:vAlign w:val="bottom"/>
            <w:hideMark/>
          </w:tcPr>
          <w:p w14:paraId="3EA14832" w14:textId="03D4160C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8.691    </w:t>
            </w:r>
          </w:p>
        </w:tc>
        <w:tc>
          <w:tcPr>
            <w:tcW w:w="1243" w:type="dxa"/>
            <w:shd w:val="clear" w:color="auto" w:fill="C5E0B3" w:themeFill="accent6" w:themeFillTint="66"/>
            <w:noWrap/>
            <w:vAlign w:val="bottom"/>
            <w:hideMark/>
          </w:tcPr>
          <w:p w14:paraId="4C5B6913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shd w:val="clear" w:color="auto" w:fill="C5E0B3" w:themeFill="accent6" w:themeFillTint="66"/>
            <w:noWrap/>
            <w:vAlign w:val="bottom"/>
            <w:hideMark/>
          </w:tcPr>
          <w:p w14:paraId="69DADF9B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687.888    </w:t>
            </w:r>
          </w:p>
        </w:tc>
      </w:tr>
      <w:tr w:rsidR="008C4515" w:rsidRPr="008C4515" w14:paraId="20109527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6B92A592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809" w:type="dxa"/>
            <w:noWrap/>
            <w:vAlign w:val="bottom"/>
            <w:hideMark/>
          </w:tcPr>
          <w:p w14:paraId="73E6C799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097" w:type="dxa"/>
            <w:noWrap/>
            <w:vAlign w:val="bottom"/>
            <w:hideMark/>
          </w:tcPr>
          <w:p w14:paraId="778438A2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20.291    </w:t>
            </w:r>
          </w:p>
        </w:tc>
        <w:tc>
          <w:tcPr>
            <w:tcW w:w="1176" w:type="dxa"/>
            <w:noWrap/>
            <w:vAlign w:val="bottom"/>
            <w:hideMark/>
          </w:tcPr>
          <w:p w14:paraId="267D8907" w14:textId="0ACDFCD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-  8.691    </w:t>
            </w:r>
          </w:p>
        </w:tc>
        <w:tc>
          <w:tcPr>
            <w:tcW w:w="1243" w:type="dxa"/>
            <w:noWrap/>
            <w:vAlign w:val="bottom"/>
            <w:hideMark/>
          </w:tcPr>
          <w:p w14:paraId="38FE93DB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197B08E2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  11.600    </w:t>
            </w:r>
          </w:p>
        </w:tc>
      </w:tr>
      <w:tr w:rsidR="003C469D" w:rsidRPr="003C469D" w14:paraId="75576652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3736C4D9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3809" w:type="dxa"/>
            <w:noWrap/>
            <w:vAlign w:val="bottom"/>
            <w:hideMark/>
          </w:tcPr>
          <w:p w14:paraId="4B2A7DD7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</w:t>
            </w:r>
          </w:p>
        </w:tc>
        <w:tc>
          <w:tcPr>
            <w:tcW w:w="1097" w:type="dxa"/>
            <w:noWrap/>
            <w:vAlign w:val="bottom"/>
            <w:hideMark/>
          </w:tcPr>
          <w:p w14:paraId="382A861C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20.291    </w:t>
            </w:r>
          </w:p>
        </w:tc>
        <w:tc>
          <w:tcPr>
            <w:tcW w:w="1176" w:type="dxa"/>
            <w:noWrap/>
            <w:vAlign w:val="bottom"/>
            <w:hideMark/>
          </w:tcPr>
          <w:p w14:paraId="5267B451" w14:textId="4043495C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8.691    </w:t>
            </w:r>
          </w:p>
        </w:tc>
        <w:tc>
          <w:tcPr>
            <w:tcW w:w="1243" w:type="dxa"/>
            <w:noWrap/>
            <w:vAlign w:val="bottom"/>
            <w:hideMark/>
          </w:tcPr>
          <w:p w14:paraId="6F7D6096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37EF608A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11.600    </w:t>
            </w:r>
          </w:p>
        </w:tc>
      </w:tr>
      <w:tr w:rsidR="003C469D" w:rsidRPr="003C469D" w14:paraId="5237B9D2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34FD4FFA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809" w:type="dxa"/>
            <w:noWrap/>
            <w:vAlign w:val="bottom"/>
            <w:hideMark/>
          </w:tcPr>
          <w:p w14:paraId="74F1EAC8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97" w:type="dxa"/>
            <w:noWrap/>
            <w:vAlign w:val="bottom"/>
            <w:hideMark/>
          </w:tcPr>
          <w:p w14:paraId="7FC8E700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20.291    </w:t>
            </w:r>
          </w:p>
        </w:tc>
        <w:tc>
          <w:tcPr>
            <w:tcW w:w="1176" w:type="dxa"/>
            <w:noWrap/>
            <w:vAlign w:val="bottom"/>
            <w:hideMark/>
          </w:tcPr>
          <w:p w14:paraId="5952DE04" w14:textId="28A4DDAB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sz w:val="18"/>
                <w:szCs w:val="18"/>
              </w:rPr>
              <w:t xml:space="preserve">8.691    </w:t>
            </w:r>
          </w:p>
        </w:tc>
        <w:tc>
          <w:tcPr>
            <w:tcW w:w="1243" w:type="dxa"/>
            <w:noWrap/>
            <w:vAlign w:val="bottom"/>
            <w:hideMark/>
          </w:tcPr>
          <w:p w14:paraId="5B1C1266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5EFAAFD0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11.600    </w:t>
            </w:r>
          </w:p>
        </w:tc>
      </w:tr>
      <w:tr w:rsidR="003C469D" w:rsidRPr="003C469D" w14:paraId="3856BA8F" w14:textId="77777777" w:rsidTr="008C4515">
        <w:trPr>
          <w:trHeight w:val="396"/>
        </w:trPr>
        <w:tc>
          <w:tcPr>
            <w:tcW w:w="952" w:type="dxa"/>
            <w:shd w:val="clear" w:color="auto" w:fill="C5E0B3" w:themeFill="accent6" w:themeFillTint="66"/>
            <w:noWrap/>
            <w:vAlign w:val="bottom"/>
            <w:hideMark/>
          </w:tcPr>
          <w:p w14:paraId="3EE07F69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A101203</w:t>
            </w:r>
          </w:p>
        </w:tc>
        <w:tc>
          <w:tcPr>
            <w:tcW w:w="3809" w:type="dxa"/>
            <w:shd w:val="clear" w:color="auto" w:fill="C5E0B3" w:themeFill="accent6" w:themeFillTint="66"/>
            <w:vAlign w:val="bottom"/>
            <w:hideMark/>
          </w:tcPr>
          <w:p w14:paraId="4584BBFB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Poticajna naknada za smanjenje količine mješanog otpada</w:t>
            </w:r>
          </w:p>
        </w:tc>
        <w:tc>
          <w:tcPr>
            <w:tcW w:w="1097" w:type="dxa"/>
            <w:shd w:val="clear" w:color="auto" w:fill="C5E0B3" w:themeFill="accent6" w:themeFillTint="66"/>
            <w:noWrap/>
            <w:vAlign w:val="bottom"/>
            <w:hideMark/>
          </w:tcPr>
          <w:p w14:paraId="102C680D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11.000    </w:t>
            </w:r>
          </w:p>
        </w:tc>
        <w:tc>
          <w:tcPr>
            <w:tcW w:w="1176" w:type="dxa"/>
            <w:shd w:val="clear" w:color="auto" w:fill="C5E0B3" w:themeFill="accent6" w:themeFillTint="66"/>
            <w:noWrap/>
            <w:vAlign w:val="bottom"/>
            <w:hideMark/>
          </w:tcPr>
          <w:p w14:paraId="12A0625D" w14:textId="0E77A199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1.500    </w:t>
            </w:r>
          </w:p>
        </w:tc>
        <w:tc>
          <w:tcPr>
            <w:tcW w:w="1243" w:type="dxa"/>
            <w:shd w:val="clear" w:color="auto" w:fill="C5E0B3" w:themeFill="accent6" w:themeFillTint="66"/>
            <w:noWrap/>
            <w:vAlign w:val="bottom"/>
            <w:hideMark/>
          </w:tcPr>
          <w:p w14:paraId="2DEA40A2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shd w:val="clear" w:color="auto" w:fill="C5E0B3" w:themeFill="accent6" w:themeFillTint="66"/>
            <w:noWrap/>
            <w:vAlign w:val="bottom"/>
            <w:hideMark/>
          </w:tcPr>
          <w:p w14:paraId="0EBE5F32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9.500    </w:t>
            </w:r>
          </w:p>
        </w:tc>
      </w:tr>
      <w:tr w:rsidR="008C4515" w:rsidRPr="008C4515" w14:paraId="7AA1F7C8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723FDF08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809" w:type="dxa"/>
            <w:noWrap/>
            <w:vAlign w:val="bottom"/>
            <w:hideMark/>
          </w:tcPr>
          <w:p w14:paraId="175C2301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097" w:type="dxa"/>
            <w:noWrap/>
            <w:vAlign w:val="bottom"/>
            <w:hideMark/>
          </w:tcPr>
          <w:p w14:paraId="44B7A2D2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11.000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53EE3ABD" w14:textId="4F40B026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- 1.500    </w:t>
            </w:r>
          </w:p>
        </w:tc>
        <w:tc>
          <w:tcPr>
            <w:tcW w:w="1243" w:type="dxa"/>
            <w:noWrap/>
            <w:vAlign w:val="bottom"/>
            <w:hideMark/>
          </w:tcPr>
          <w:p w14:paraId="75504670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23AB3877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    9.500    </w:t>
            </w:r>
          </w:p>
        </w:tc>
      </w:tr>
      <w:tr w:rsidR="003C469D" w:rsidRPr="003C469D" w14:paraId="1B50A9CA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32ABA998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3809" w:type="dxa"/>
            <w:noWrap/>
            <w:vAlign w:val="bottom"/>
            <w:hideMark/>
          </w:tcPr>
          <w:p w14:paraId="7E960275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</w:t>
            </w:r>
          </w:p>
        </w:tc>
        <w:tc>
          <w:tcPr>
            <w:tcW w:w="1097" w:type="dxa"/>
            <w:noWrap/>
            <w:vAlign w:val="bottom"/>
            <w:hideMark/>
          </w:tcPr>
          <w:p w14:paraId="5BE94554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11.000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1F15870D" w14:textId="63F3667D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1.500    </w:t>
            </w:r>
          </w:p>
        </w:tc>
        <w:tc>
          <w:tcPr>
            <w:tcW w:w="1243" w:type="dxa"/>
            <w:noWrap/>
            <w:vAlign w:val="bottom"/>
            <w:hideMark/>
          </w:tcPr>
          <w:p w14:paraId="17EAC7E8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2503BC04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9.500    </w:t>
            </w:r>
          </w:p>
        </w:tc>
      </w:tr>
      <w:tr w:rsidR="003C469D" w:rsidRPr="003C469D" w14:paraId="72001FF2" w14:textId="77777777" w:rsidTr="008C4515">
        <w:trPr>
          <w:trHeight w:val="405"/>
        </w:trPr>
        <w:tc>
          <w:tcPr>
            <w:tcW w:w="952" w:type="dxa"/>
            <w:vAlign w:val="bottom"/>
            <w:hideMark/>
          </w:tcPr>
          <w:p w14:paraId="008E770A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3809" w:type="dxa"/>
            <w:vAlign w:val="bottom"/>
            <w:hideMark/>
          </w:tcPr>
          <w:p w14:paraId="74796723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1097" w:type="dxa"/>
            <w:vAlign w:val="bottom"/>
            <w:hideMark/>
          </w:tcPr>
          <w:p w14:paraId="7076A5DF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11.000    </w:t>
            </w:r>
          </w:p>
        </w:tc>
        <w:tc>
          <w:tcPr>
            <w:tcW w:w="1176" w:type="dxa"/>
            <w:vAlign w:val="bottom"/>
            <w:hideMark/>
          </w:tcPr>
          <w:p w14:paraId="12C640A5" w14:textId="7858801B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</w:t>
            </w:r>
            <w:r w:rsidRPr="003C469D">
              <w:rPr>
                <w:rFonts w:ascii="Arial" w:hAnsi="Arial" w:cs="Arial"/>
                <w:sz w:val="18"/>
                <w:szCs w:val="18"/>
              </w:rPr>
              <w:t xml:space="preserve">1.500    </w:t>
            </w:r>
          </w:p>
        </w:tc>
        <w:tc>
          <w:tcPr>
            <w:tcW w:w="1243" w:type="dxa"/>
            <w:vAlign w:val="bottom"/>
            <w:hideMark/>
          </w:tcPr>
          <w:p w14:paraId="5AAAAB5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9" w:type="dxa"/>
            <w:vAlign w:val="bottom"/>
            <w:hideMark/>
          </w:tcPr>
          <w:p w14:paraId="607B372A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   9.500    </w:t>
            </w:r>
          </w:p>
        </w:tc>
      </w:tr>
      <w:tr w:rsidR="003C469D" w:rsidRPr="003C469D" w14:paraId="73AC290B" w14:textId="77777777" w:rsidTr="008C4515">
        <w:trPr>
          <w:trHeight w:val="300"/>
        </w:trPr>
        <w:tc>
          <w:tcPr>
            <w:tcW w:w="952" w:type="dxa"/>
            <w:shd w:val="clear" w:color="auto" w:fill="FFC000"/>
            <w:noWrap/>
            <w:vAlign w:val="bottom"/>
            <w:hideMark/>
          </w:tcPr>
          <w:p w14:paraId="09D67104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P1020</w:t>
            </w:r>
          </w:p>
        </w:tc>
        <w:tc>
          <w:tcPr>
            <w:tcW w:w="3809" w:type="dxa"/>
            <w:shd w:val="clear" w:color="auto" w:fill="FFC000"/>
            <w:noWrap/>
            <w:vAlign w:val="bottom"/>
            <w:hideMark/>
          </w:tcPr>
          <w:p w14:paraId="02BA61BA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SOCIJALNA SKRB</w:t>
            </w:r>
          </w:p>
        </w:tc>
        <w:tc>
          <w:tcPr>
            <w:tcW w:w="1097" w:type="dxa"/>
            <w:shd w:val="clear" w:color="auto" w:fill="FFC000"/>
            <w:noWrap/>
            <w:vAlign w:val="bottom"/>
            <w:hideMark/>
          </w:tcPr>
          <w:p w14:paraId="4343C3AF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179.000    </w:t>
            </w:r>
          </w:p>
        </w:tc>
        <w:tc>
          <w:tcPr>
            <w:tcW w:w="1176" w:type="dxa"/>
            <w:shd w:val="clear" w:color="auto" w:fill="FFC000"/>
            <w:noWrap/>
            <w:vAlign w:val="bottom"/>
            <w:hideMark/>
          </w:tcPr>
          <w:p w14:paraId="19B6E360" w14:textId="48030F1F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643    </w:t>
            </w:r>
          </w:p>
        </w:tc>
        <w:tc>
          <w:tcPr>
            <w:tcW w:w="1243" w:type="dxa"/>
            <w:shd w:val="clear" w:color="auto" w:fill="FFC000"/>
            <w:noWrap/>
            <w:vAlign w:val="bottom"/>
            <w:hideMark/>
          </w:tcPr>
          <w:p w14:paraId="183D9958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shd w:val="clear" w:color="auto" w:fill="FFC000"/>
            <w:noWrap/>
            <w:vAlign w:val="bottom"/>
            <w:hideMark/>
          </w:tcPr>
          <w:p w14:paraId="0E3072AE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178.357    </w:t>
            </w:r>
          </w:p>
        </w:tc>
      </w:tr>
      <w:tr w:rsidR="003C469D" w:rsidRPr="003C469D" w14:paraId="19D795B0" w14:textId="77777777" w:rsidTr="008C4515">
        <w:trPr>
          <w:trHeight w:val="300"/>
        </w:trPr>
        <w:tc>
          <w:tcPr>
            <w:tcW w:w="952" w:type="dxa"/>
            <w:shd w:val="clear" w:color="auto" w:fill="C5E0B3" w:themeFill="accent6" w:themeFillTint="66"/>
            <w:noWrap/>
            <w:vAlign w:val="bottom"/>
            <w:hideMark/>
          </w:tcPr>
          <w:p w14:paraId="2EAF6ECD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A102003</w:t>
            </w:r>
          </w:p>
        </w:tc>
        <w:tc>
          <w:tcPr>
            <w:tcW w:w="3809" w:type="dxa"/>
            <w:shd w:val="clear" w:color="auto" w:fill="C5E0B3" w:themeFill="accent6" w:themeFillTint="66"/>
            <w:noWrap/>
            <w:vAlign w:val="bottom"/>
            <w:hideMark/>
          </w:tcPr>
          <w:p w14:paraId="1B3A8637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Darovi za Sv. Nikolu</w:t>
            </w:r>
          </w:p>
        </w:tc>
        <w:tc>
          <w:tcPr>
            <w:tcW w:w="1097" w:type="dxa"/>
            <w:shd w:val="clear" w:color="auto" w:fill="C5E0B3" w:themeFill="accent6" w:themeFillTint="66"/>
            <w:noWrap/>
            <w:vAlign w:val="bottom"/>
            <w:hideMark/>
          </w:tcPr>
          <w:p w14:paraId="2F3BBA5B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3.000    </w:t>
            </w:r>
          </w:p>
        </w:tc>
        <w:tc>
          <w:tcPr>
            <w:tcW w:w="1176" w:type="dxa"/>
            <w:shd w:val="clear" w:color="auto" w:fill="C5E0B3" w:themeFill="accent6" w:themeFillTint="66"/>
            <w:noWrap/>
            <w:vAlign w:val="bottom"/>
            <w:hideMark/>
          </w:tcPr>
          <w:p w14:paraId="21690EC0" w14:textId="244C184D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643</w:t>
            </w:r>
          </w:p>
        </w:tc>
        <w:tc>
          <w:tcPr>
            <w:tcW w:w="1243" w:type="dxa"/>
            <w:shd w:val="clear" w:color="auto" w:fill="C5E0B3" w:themeFill="accent6" w:themeFillTint="66"/>
            <w:noWrap/>
            <w:vAlign w:val="bottom"/>
            <w:hideMark/>
          </w:tcPr>
          <w:p w14:paraId="56679F7C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9" w:type="dxa"/>
            <w:shd w:val="clear" w:color="auto" w:fill="C5E0B3" w:themeFill="accent6" w:themeFillTint="66"/>
            <w:noWrap/>
            <w:vAlign w:val="bottom"/>
            <w:hideMark/>
          </w:tcPr>
          <w:p w14:paraId="605E39AD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2.357    </w:t>
            </w:r>
          </w:p>
        </w:tc>
      </w:tr>
      <w:tr w:rsidR="008C4515" w:rsidRPr="008C4515" w14:paraId="3E080729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7E9653BB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809" w:type="dxa"/>
            <w:noWrap/>
            <w:vAlign w:val="bottom"/>
            <w:hideMark/>
          </w:tcPr>
          <w:p w14:paraId="6817221F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097" w:type="dxa"/>
            <w:noWrap/>
            <w:vAlign w:val="bottom"/>
            <w:hideMark/>
          </w:tcPr>
          <w:p w14:paraId="5A84DC65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   3.000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3608066E" w14:textId="164D0C01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  643</w:t>
            </w:r>
          </w:p>
        </w:tc>
        <w:tc>
          <w:tcPr>
            <w:tcW w:w="1243" w:type="dxa"/>
            <w:noWrap/>
            <w:vAlign w:val="bottom"/>
            <w:hideMark/>
          </w:tcPr>
          <w:p w14:paraId="6CEB677A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1DED9208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    2.357    </w:t>
            </w:r>
          </w:p>
        </w:tc>
      </w:tr>
      <w:tr w:rsidR="003C469D" w:rsidRPr="003C469D" w14:paraId="69627C11" w14:textId="77777777" w:rsidTr="008C4515">
        <w:trPr>
          <w:trHeight w:val="410"/>
        </w:trPr>
        <w:tc>
          <w:tcPr>
            <w:tcW w:w="952" w:type="dxa"/>
            <w:noWrap/>
            <w:vAlign w:val="bottom"/>
            <w:hideMark/>
          </w:tcPr>
          <w:p w14:paraId="550789F5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3809" w:type="dxa"/>
            <w:vAlign w:val="bottom"/>
            <w:hideMark/>
          </w:tcPr>
          <w:p w14:paraId="1D446295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1097" w:type="dxa"/>
            <w:noWrap/>
            <w:vAlign w:val="bottom"/>
            <w:hideMark/>
          </w:tcPr>
          <w:p w14:paraId="6386BB27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 3.000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42C6BCE1" w14:textId="24D24786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 </w:t>
            </w:r>
            <w:r w:rsidRPr="003C469D">
              <w:rPr>
                <w:rFonts w:ascii="Arial" w:hAnsi="Arial" w:cs="Arial"/>
                <w:sz w:val="18"/>
                <w:szCs w:val="18"/>
              </w:rPr>
              <w:t>643</w:t>
            </w:r>
          </w:p>
        </w:tc>
        <w:tc>
          <w:tcPr>
            <w:tcW w:w="1243" w:type="dxa"/>
            <w:noWrap/>
            <w:vAlign w:val="bottom"/>
            <w:hideMark/>
          </w:tcPr>
          <w:p w14:paraId="5D48EB4A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517750C5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   2.357    </w:t>
            </w:r>
          </w:p>
        </w:tc>
      </w:tr>
      <w:tr w:rsidR="003C469D" w:rsidRPr="003C469D" w14:paraId="3D41BF31" w14:textId="77777777" w:rsidTr="008C4515">
        <w:trPr>
          <w:trHeight w:val="402"/>
        </w:trPr>
        <w:tc>
          <w:tcPr>
            <w:tcW w:w="952" w:type="dxa"/>
            <w:noWrap/>
            <w:vAlign w:val="bottom"/>
            <w:hideMark/>
          </w:tcPr>
          <w:p w14:paraId="023E849A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3809" w:type="dxa"/>
            <w:vAlign w:val="bottom"/>
            <w:hideMark/>
          </w:tcPr>
          <w:p w14:paraId="3371B50E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097" w:type="dxa"/>
            <w:noWrap/>
            <w:vAlign w:val="bottom"/>
            <w:hideMark/>
          </w:tcPr>
          <w:p w14:paraId="2C3B9AE7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 3.000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05B25EF9" w14:textId="2E424F4F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C469D">
              <w:rPr>
                <w:rFonts w:ascii="Arial" w:hAnsi="Arial" w:cs="Arial"/>
                <w:sz w:val="18"/>
                <w:szCs w:val="18"/>
              </w:rPr>
              <w:t>643</w:t>
            </w:r>
          </w:p>
        </w:tc>
        <w:tc>
          <w:tcPr>
            <w:tcW w:w="1243" w:type="dxa"/>
            <w:noWrap/>
            <w:vAlign w:val="bottom"/>
            <w:hideMark/>
          </w:tcPr>
          <w:p w14:paraId="26F21BC6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9" w:type="dxa"/>
            <w:noWrap/>
            <w:vAlign w:val="bottom"/>
            <w:hideMark/>
          </w:tcPr>
          <w:p w14:paraId="31203FF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    2.357    </w:t>
            </w:r>
          </w:p>
        </w:tc>
      </w:tr>
      <w:tr w:rsidR="003C469D" w:rsidRPr="003C469D" w14:paraId="7981C085" w14:textId="77777777" w:rsidTr="008C4515">
        <w:trPr>
          <w:trHeight w:val="408"/>
        </w:trPr>
        <w:tc>
          <w:tcPr>
            <w:tcW w:w="952" w:type="dxa"/>
            <w:shd w:val="clear" w:color="auto" w:fill="FFC000"/>
            <w:noWrap/>
            <w:vAlign w:val="bottom"/>
            <w:hideMark/>
          </w:tcPr>
          <w:p w14:paraId="1E508EF3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P1022</w:t>
            </w:r>
          </w:p>
        </w:tc>
        <w:tc>
          <w:tcPr>
            <w:tcW w:w="3809" w:type="dxa"/>
            <w:shd w:val="clear" w:color="auto" w:fill="FFC000"/>
            <w:vAlign w:val="bottom"/>
            <w:hideMark/>
          </w:tcPr>
          <w:p w14:paraId="1388B315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ZAŠTITA, OČUVANJE I UNAPREĐENJE ZDRAVLJA </w:t>
            </w:r>
          </w:p>
        </w:tc>
        <w:tc>
          <w:tcPr>
            <w:tcW w:w="1097" w:type="dxa"/>
            <w:shd w:val="clear" w:color="auto" w:fill="FFC000"/>
            <w:noWrap/>
            <w:vAlign w:val="bottom"/>
            <w:hideMark/>
          </w:tcPr>
          <w:p w14:paraId="7E4AE5F2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173.000    </w:t>
            </w:r>
          </w:p>
        </w:tc>
        <w:tc>
          <w:tcPr>
            <w:tcW w:w="1176" w:type="dxa"/>
            <w:shd w:val="clear" w:color="auto" w:fill="FFC000"/>
            <w:noWrap/>
            <w:vAlign w:val="bottom"/>
            <w:hideMark/>
          </w:tcPr>
          <w:p w14:paraId="1A647365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FFC000"/>
            <w:noWrap/>
            <w:vAlign w:val="bottom"/>
            <w:hideMark/>
          </w:tcPr>
          <w:p w14:paraId="1AABB48C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5.625    </w:t>
            </w:r>
          </w:p>
        </w:tc>
        <w:tc>
          <w:tcPr>
            <w:tcW w:w="1329" w:type="dxa"/>
            <w:shd w:val="clear" w:color="auto" w:fill="FFC000"/>
            <w:noWrap/>
            <w:vAlign w:val="bottom"/>
            <w:hideMark/>
          </w:tcPr>
          <w:p w14:paraId="483A23F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178.625    </w:t>
            </w:r>
          </w:p>
        </w:tc>
      </w:tr>
      <w:tr w:rsidR="003C469D" w:rsidRPr="0032773B" w14:paraId="75B9FD65" w14:textId="77777777" w:rsidTr="008C4515">
        <w:trPr>
          <w:trHeight w:val="300"/>
        </w:trPr>
        <w:tc>
          <w:tcPr>
            <w:tcW w:w="952" w:type="dxa"/>
            <w:shd w:val="clear" w:color="auto" w:fill="C5E0B3" w:themeFill="accent6" w:themeFillTint="66"/>
            <w:noWrap/>
            <w:vAlign w:val="bottom"/>
            <w:hideMark/>
          </w:tcPr>
          <w:p w14:paraId="01C3A4B5" w14:textId="77777777" w:rsidR="003C469D" w:rsidRPr="0032773B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A102201</w:t>
            </w:r>
          </w:p>
        </w:tc>
        <w:tc>
          <w:tcPr>
            <w:tcW w:w="3809" w:type="dxa"/>
            <w:shd w:val="clear" w:color="auto" w:fill="C5E0B3" w:themeFill="accent6" w:themeFillTint="66"/>
            <w:noWrap/>
            <w:vAlign w:val="bottom"/>
            <w:hideMark/>
          </w:tcPr>
          <w:p w14:paraId="499266EE" w14:textId="77777777" w:rsidR="003C469D" w:rsidRPr="0032773B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Deratizacija i dezinsekcija</w:t>
            </w:r>
          </w:p>
        </w:tc>
        <w:tc>
          <w:tcPr>
            <w:tcW w:w="1097" w:type="dxa"/>
            <w:shd w:val="clear" w:color="auto" w:fill="C5E0B3" w:themeFill="accent6" w:themeFillTint="66"/>
            <w:noWrap/>
            <w:vAlign w:val="bottom"/>
            <w:hideMark/>
          </w:tcPr>
          <w:p w14:paraId="108394A1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123.000    </w:t>
            </w:r>
          </w:p>
        </w:tc>
        <w:tc>
          <w:tcPr>
            <w:tcW w:w="1176" w:type="dxa"/>
            <w:shd w:val="clear" w:color="auto" w:fill="C5E0B3" w:themeFill="accent6" w:themeFillTint="66"/>
            <w:noWrap/>
            <w:vAlign w:val="bottom"/>
            <w:hideMark/>
          </w:tcPr>
          <w:p w14:paraId="22E998A4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C5E0B3" w:themeFill="accent6" w:themeFillTint="66"/>
            <w:noWrap/>
            <w:vAlign w:val="bottom"/>
            <w:hideMark/>
          </w:tcPr>
          <w:p w14:paraId="76918F3C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625    </w:t>
            </w:r>
          </w:p>
        </w:tc>
        <w:tc>
          <w:tcPr>
            <w:tcW w:w="1329" w:type="dxa"/>
            <w:shd w:val="clear" w:color="auto" w:fill="C5E0B3" w:themeFill="accent6" w:themeFillTint="66"/>
            <w:noWrap/>
            <w:vAlign w:val="bottom"/>
            <w:hideMark/>
          </w:tcPr>
          <w:p w14:paraId="4930F1D3" w14:textId="77777777" w:rsidR="003C469D" w:rsidRPr="0032773B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7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123.625    </w:t>
            </w:r>
          </w:p>
        </w:tc>
      </w:tr>
      <w:tr w:rsidR="008C4515" w:rsidRPr="008C4515" w14:paraId="47276486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7B3B1269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809" w:type="dxa"/>
            <w:noWrap/>
            <w:vAlign w:val="bottom"/>
            <w:hideMark/>
          </w:tcPr>
          <w:p w14:paraId="243E36C4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097" w:type="dxa"/>
            <w:noWrap/>
            <w:vAlign w:val="bottom"/>
            <w:hideMark/>
          </w:tcPr>
          <w:p w14:paraId="01C7B0FC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123.000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64DD545D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19FA630F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 625    </w:t>
            </w:r>
          </w:p>
        </w:tc>
        <w:tc>
          <w:tcPr>
            <w:tcW w:w="1329" w:type="dxa"/>
            <w:noWrap/>
            <w:vAlign w:val="bottom"/>
            <w:hideMark/>
          </w:tcPr>
          <w:p w14:paraId="35B6F6D0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           123.625    </w:t>
            </w:r>
          </w:p>
        </w:tc>
      </w:tr>
      <w:tr w:rsidR="003C469D" w:rsidRPr="003C469D" w14:paraId="61D5F9CB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4D485626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3809" w:type="dxa"/>
            <w:noWrap/>
            <w:vAlign w:val="bottom"/>
            <w:hideMark/>
          </w:tcPr>
          <w:p w14:paraId="6B1DD81A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</w:t>
            </w:r>
          </w:p>
        </w:tc>
        <w:tc>
          <w:tcPr>
            <w:tcW w:w="1097" w:type="dxa"/>
            <w:noWrap/>
            <w:vAlign w:val="bottom"/>
            <w:hideMark/>
          </w:tcPr>
          <w:p w14:paraId="72F857A7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123.000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3C478566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C469D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1ED56AE8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625    </w:t>
            </w:r>
          </w:p>
        </w:tc>
        <w:tc>
          <w:tcPr>
            <w:tcW w:w="1329" w:type="dxa"/>
            <w:noWrap/>
            <w:vAlign w:val="bottom"/>
            <w:hideMark/>
          </w:tcPr>
          <w:p w14:paraId="7C72F96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123.625    </w:t>
            </w:r>
          </w:p>
        </w:tc>
      </w:tr>
      <w:tr w:rsidR="003C469D" w:rsidRPr="003C469D" w14:paraId="0C181ACE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68DCCED0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3809" w:type="dxa"/>
            <w:noWrap/>
            <w:vAlign w:val="bottom"/>
            <w:hideMark/>
          </w:tcPr>
          <w:p w14:paraId="79F6FB3E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Rashodi za usluge</w:t>
            </w:r>
          </w:p>
        </w:tc>
        <w:tc>
          <w:tcPr>
            <w:tcW w:w="1097" w:type="dxa"/>
            <w:noWrap/>
            <w:vAlign w:val="bottom"/>
            <w:hideMark/>
          </w:tcPr>
          <w:p w14:paraId="1311792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123.000    </w:t>
            </w:r>
          </w:p>
        </w:tc>
        <w:tc>
          <w:tcPr>
            <w:tcW w:w="1176" w:type="dxa"/>
            <w:noWrap/>
            <w:vAlign w:val="bottom"/>
            <w:hideMark/>
          </w:tcPr>
          <w:p w14:paraId="2060A75B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370102A9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 625    </w:t>
            </w:r>
          </w:p>
        </w:tc>
        <w:tc>
          <w:tcPr>
            <w:tcW w:w="1329" w:type="dxa"/>
            <w:noWrap/>
            <w:vAlign w:val="bottom"/>
            <w:hideMark/>
          </w:tcPr>
          <w:p w14:paraId="3CCFD481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 xml:space="preserve">             123.625    </w:t>
            </w:r>
          </w:p>
        </w:tc>
      </w:tr>
      <w:tr w:rsidR="003C469D" w:rsidRPr="003C469D" w14:paraId="750967B3" w14:textId="77777777" w:rsidTr="008C4515">
        <w:trPr>
          <w:trHeight w:val="300"/>
        </w:trPr>
        <w:tc>
          <w:tcPr>
            <w:tcW w:w="952" w:type="dxa"/>
            <w:shd w:val="clear" w:color="auto" w:fill="C5E0B3" w:themeFill="accent6" w:themeFillTint="66"/>
            <w:noWrap/>
            <w:vAlign w:val="bottom"/>
            <w:hideMark/>
          </w:tcPr>
          <w:p w14:paraId="13C8FE52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T102201</w:t>
            </w:r>
          </w:p>
        </w:tc>
        <w:tc>
          <w:tcPr>
            <w:tcW w:w="3809" w:type="dxa"/>
            <w:shd w:val="clear" w:color="auto" w:fill="C5E0B3" w:themeFill="accent6" w:themeFillTint="66"/>
            <w:noWrap/>
            <w:vAlign w:val="bottom"/>
            <w:hideMark/>
          </w:tcPr>
          <w:p w14:paraId="20D14D15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Pomoć Domu zdravlja Nova Gradiška</w:t>
            </w:r>
          </w:p>
        </w:tc>
        <w:tc>
          <w:tcPr>
            <w:tcW w:w="1097" w:type="dxa"/>
            <w:shd w:val="clear" w:color="auto" w:fill="C5E0B3" w:themeFill="accent6" w:themeFillTint="66"/>
            <w:noWrap/>
            <w:vAlign w:val="bottom"/>
            <w:hideMark/>
          </w:tcPr>
          <w:p w14:paraId="1886E870" w14:textId="68AE44D2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 w:rsidR="008C451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76" w:type="dxa"/>
            <w:shd w:val="clear" w:color="auto" w:fill="C5E0B3" w:themeFill="accent6" w:themeFillTint="66"/>
            <w:noWrap/>
            <w:vAlign w:val="bottom"/>
            <w:hideMark/>
          </w:tcPr>
          <w:p w14:paraId="0A8FC0F2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3" w:type="dxa"/>
            <w:shd w:val="clear" w:color="auto" w:fill="C5E0B3" w:themeFill="accent6" w:themeFillTint="66"/>
            <w:noWrap/>
            <w:vAlign w:val="bottom"/>
            <w:hideMark/>
          </w:tcPr>
          <w:p w14:paraId="47E9B67E" w14:textId="1949A1A6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8C451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329" w:type="dxa"/>
            <w:shd w:val="clear" w:color="auto" w:fill="C5E0B3" w:themeFill="accent6" w:themeFillTint="66"/>
            <w:noWrap/>
            <w:vAlign w:val="bottom"/>
            <w:hideMark/>
          </w:tcPr>
          <w:p w14:paraId="6C0ACA8D" w14:textId="37F87CF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8C451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</w:tr>
      <w:tr w:rsidR="008C4515" w:rsidRPr="008C4515" w14:paraId="5599ADDC" w14:textId="77777777" w:rsidTr="008C4515">
        <w:trPr>
          <w:trHeight w:val="300"/>
        </w:trPr>
        <w:tc>
          <w:tcPr>
            <w:tcW w:w="952" w:type="dxa"/>
            <w:noWrap/>
            <w:vAlign w:val="bottom"/>
            <w:hideMark/>
          </w:tcPr>
          <w:p w14:paraId="04DC2E33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3809" w:type="dxa"/>
            <w:noWrap/>
            <w:vAlign w:val="bottom"/>
            <w:hideMark/>
          </w:tcPr>
          <w:p w14:paraId="0DE50ADC" w14:textId="77777777" w:rsidR="003C469D" w:rsidRPr="008C4515" w:rsidRDefault="003C469D" w:rsidP="008C451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1097" w:type="dxa"/>
            <w:noWrap/>
            <w:vAlign w:val="bottom"/>
            <w:hideMark/>
          </w:tcPr>
          <w:p w14:paraId="26DE5378" w14:textId="009325E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</w:t>
            </w:r>
            <w:r w:rsid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</w:t>
            </w: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000</w:t>
            </w:r>
          </w:p>
        </w:tc>
        <w:tc>
          <w:tcPr>
            <w:tcW w:w="1176" w:type="dxa"/>
            <w:noWrap/>
            <w:vAlign w:val="bottom"/>
            <w:hideMark/>
          </w:tcPr>
          <w:p w14:paraId="3A34E940" w14:textId="7777777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1AE5211B" w14:textId="38CB2D67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</w:t>
            </w:r>
            <w:r w:rsid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</w:t>
            </w: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000</w:t>
            </w:r>
          </w:p>
        </w:tc>
        <w:tc>
          <w:tcPr>
            <w:tcW w:w="1329" w:type="dxa"/>
            <w:noWrap/>
            <w:vAlign w:val="bottom"/>
            <w:hideMark/>
          </w:tcPr>
          <w:p w14:paraId="6333CF04" w14:textId="52DED8EF" w:rsidR="003C469D" w:rsidRPr="008C4515" w:rsidRDefault="003C469D" w:rsidP="008C4515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</w:t>
            </w:r>
            <w:r w:rsid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</w:t>
            </w:r>
            <w:r w:rsidRPr="008C451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000</w:t>
            </w:r>
          </w:p>
        </w:tc>
      </w:tr>
      <w:tr w:rsidR="003C469D" w:rsidRPr="003C469D" w14:paraId="0F8B2FCB" w14:textId="77777777" w:rsidTr="008C4515">
        <w:trPr>
          <w:trHeight w:val="361"/>
        </w:trPr>
        <w:tc>
          <w:tcPr>
            <w:tcW w:w="952" w:type="dxa"/>
            <w:noWrap/>
            <w:vAlign w:val="bottom"/>
            <w:hideMark/>
          </w:tcPr>
          <w:p w14:paraId="03AFAFDC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3809" w:type="dxa"/>
            <w:vAlign w:val="bottom"/>
            <w:hideMark/>
          </w:tcPr>
          <w:p w14:paraId="05FA43B9" w14:textId="77777777" w:rsidR="003C469D" w:rsidRPr="003C469D" w:rsidRDefault="003C469D" w:rsidP="008C45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097" w:type="dxa"/>
            <w:noWrap/>
            <w:vAlign w:val="bottom"/>
            <w:hideMark/>
          </w:tcPr>
          <w:p w14:paraId="6D04B78B" w14:textId="31091B6D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 w:rsidR="008C4515">
              <w:rPr>
                <w:rFonts w:ascii="Arial" w:hAnsi="Arial" w:cs="Arial"/>
                <w:b/>
                <w:bCs/>
                <w:sz w:val="18"/>
                <w:szCs w:val="18"/>
              </w:rPr>
              <w:t>..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76" w:type="dxa"/>
            <w:noWrap/>
            <w:vAlign w:val="bottom"/>
            <w:hideMark/>
          </w:tcPr>
          <w:p w14:paraId="69023732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150C61FE" w14:textId="6599A8EC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8C451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329" w:type="dxa"/>
            <w:noWrap/>
            <w:vAlign w:val="bottom"/>
            <w:hideMark/>
          </w:tcPr>
          <w:p w14:paraId="1718052C" w14:textId="4A35346C" w:rsidR="003C469D" w:rsidRPr="003C469D" w:rsidRDefault="003C469D" w:rsidP="008C45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8C451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3C469D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</w:tr>
      <w:tr w:rsidR="003C469D" w:rsidRPr="003C469D" w14:paraId="5B86D3A6" w14:textId="77777777" w:rsidTr="008C4515">
        <w:trPr>
          <w:trHeight w:val="212"/>
        </w:trPr>
        <w:tc>
          <w:tcPr>
            <w:tcW w:w="952" w:type="dxa"/>
            <w:noWrap/>
            <w:vAlign w:val="bottom"/>
            <w:hideMark/>
          </w:tcPr>
          <w:p w14:paraId="69B54B2C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3809" w:type="dxa"/>
            <w:vAlign w:val="bottom"/>
            <w:hideMark/>
          </w:tcPr>
          <w:p w14:paraId="6B11BB50" w14:textId="77777777" w:rsidR="003C469D" w:rsidRPr="003C469D" w:rsidRDefault="003C469D" w:rsidP="008C4515">
            <w:pPr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097" w:type="dxa"/>
            <w:noWrap/>
            <w:vAlign w:val="bottom"/>
            <w:hideMark/>
          </w:tcPr>
          <w:p w14:paraId="224BCE39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25000</w:t>
            </w:r>
          </w:p>
        </w:tc>
        <w:tc>
          <w:tcPr>
            <w:tcW w:w="1176" w:type="dxa"/>
            <w:noWrap/>
            <w:vAlign w:val="bottom"/>
            <w:hideMark/>
          </w:tcPr>
          <w:p w14:paraId="51331262" w14:textId="7777777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3" w:type="dxa"/>
            <w:noWrap/>
            <w:vAlign w:val="bottom"/>
            <w:hideMark/>
          </w:tcPr>
          <w:p w14:paraId="2F5523DA" w14:textId="52F26423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5</w:t>
            </w:r>
            <w:r w:rsidR="008C4515">
              <w:rPr>
                <w:rFonts w:ascii="Arial" w:hAnsi="Arial" w:cs="Arial"/>
                <w:sz w:val="18"/>
                <w:szCs w:val="18"/>
              </w:rPr>
              <w:t>.</w:t>
            </w:r>
            <w:r w:rsidRPr="003C469D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329" w:type="dxa"/>
            <w:noWrap/>
            <w:vAlign w:val="bottom"/>
            <w:hideMark/>
          </w:tcPr>
          <w:p w14:paraId="704D2B66" w14:textId="7628E6C7" w:rsidR="003C469D" w:rsidRPr="003C469D" w:rsidRDefault="003C469D" w:rsidP="008C45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69D">
              <w:rPr>
                <w:rFonts w:ascii="Arial" w:hAnsi="Arial" w:cs="Arial"/>
                <w:sz w:val="18"/>
                <w:szCs w:val="18"/>
              </w:rPr>
              <w:t>30</w:t>
            </w:r>
            <w:r w:rsidR="008C4515">
              <w:rPr>
                <w:rFonts w:ascii="Arial" w:hAnsi="Arial" w:cs="Arial"/>
                <w:sz w:val="18"/>
                <w:szCs w:val="18"/>
              </w:rPr>
              <w:t>.</w:t>
            </w:r>
            <w:r w:rsidRPr="003C469D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</w:tbl>
    <w:p w14:paraId="0C674FA9" w14:textId="7D4687DE" w:rsidR="0039490B" w:rsidRDefault="0039490B" w:rsidP="0039490B">
      <w:pPr>
        <w:jc w:val="both"/>
        <w:rPr>
          <w:rFonts w:ascii="Arial" w:hAnsi="Arial" w:cs="Arial"/>
          <w:sz w:val="18"/>
          <w:szCs w:val="18"/>
        </w:rPr>
      </w:pPr>
    </w:p>
    <w:p w14:paraId="15D75A6B" w14:textId="77777777" w:rsidR="0032773B" w:rsidRPr="0001030D" w:rsidRDefault="0032773B" w:rsidP="0039490B">
      <w:pPr>
        <w:jc w:val="both"/>
        <w:rPr>
          <w:rFonts w:ascii="Arial" w:hAnsi="Arial" w:cs="Arial"/>
          <w:sz w:val="18"/>
          <w:szCs w:val="18"/>
        </w:rPr>
      </w:pPr>
    </w:p>
    <w:p w14:paraId="67619FE0" w14:textId="77777777" w:rsidR="0039490B" w:rsidRPr="008C4515" w:rsidRDefault="0039490B" w:rsidP="0039490B">
      <w:pPr>
        <w:jc w:val="center"/>
        <w:rPr>
          <w:rFonts w:ascii="Arial" w:hAnsi="Arial" w:cs="Arial"/>
          <w:b/>
          <w:sz w:val="20"/>
          <w:szCs w:val="20"/>
        </w:rPr>
      </w:pPr>
      <w:r w:rsidRPr="008C4515">
        <w:rPr>
          <w:rFonts w:ascii="Arial" w:hAnsi="Arial" w:cs="Arial"/>
          <w:b/>
          <w:sz w:val="20"/>
          <w:szCs w:val="20"/>
        </w:rPr>
        <w:t>III.</w:t>
      </w:r>
    </w:p>
    <w:p w14:paraId="273F40B9" w14:textId="58E044EF" w:rsidR="0039490B" w:rsidRPr="008C4515" w:rsidRDefault="0039490B" w:rsidP="0039490B">
      <w:pPr>
        <w:jc w:val="both"/>
        <w:rPr>
          <w:rFonts w:ascii="Arial" w:hAnsi="Arial" w:cs="Arial"/>
          <w:sz w:val="20"/>
          <w:szCs w:val="20"/>
        </w:rPr>
      </w:pPr>
      <w:r w:rsidRPr="008C4515">
        <w:rPr>
          <w:rFonts w:ascii="Arial" w:hAnsi="Arial" w:cs="Arial"/>
          <w:sz w:val="20"/>
          <w:szCs w:val="20"/>
        </w:rPr>
        <w:t xml:space="preserve">Preraspodjela sredstava iz točke II. ove Odluke sastavni je dio </w:t>
      </w:r>
      <w:r w:rsidR="00E869A1" w:rsidRPr="008C4515">
        <w:rPr>
          <w:rFonts w:ascii="Arial" w:hAnsi="Arial" w:cs="Arial"/>
          <w:sz w:val="20"/>
          <w:szCs w:val="20"/>
        </w:rPr>
        <w:t>Proračuna Općine Stara Gradiška za 2022. godinu</w:t>
      </w:r>
      <w:r w:rsidRPr="008C4515">
        <w:rPr>
          <w:rFonts w:ascii="Arial" w:hAnsi="Arial" w:cs="Arial"/>
          <w:sz w:val="20"/>
          <w:szCs w:val="20"/>
        </w:rPr>
        <w:t>.</w:t>
      </w:r>
    </w:p>
    <w:p w14:paraId="40A2C5B6" w14:textId="77777777" w:rsidR="0039490B" w:rsidRPr="008C4515" w:rsidRDefault="0039490B" w:rsidP="0039490B">
      <w:pPr>
        <w:jc w:val="center"/>
        <w:rPr>
          <w:rFonts w:ascii="Arial" w:hAnsi="Arial" w:cs="Arial"/>
          <w:sz w:val="20"/>
          <w:szCs w:val="20"/>
        </w:rPr>
      </w:pPr>
    </w:p>
    <w:p w14:paraId="044483A0" w14:textId="77777777" w:rsidR="0032773B" w:rsidRDefault="0032773B" w:rsidP="0039490B">
      <w:pPr>
        <w:jc w:val="center"/>
        <w:rPr>
          <w:rFonts w:ascii="Arial" w:hAnsi="Arial" w:cs="Arial"/>
          <w:b/>
          <w:sz w:val="20"/>
          <w:szCs w:val="20"/>
        </w:rPr>
      </w:pPr>
    </w:p>
    <w:p w14:paraId="3F879C0D" w14:textId="01B47DA3" w:rsidR="0039490B" w:rsidRPr="008C4515" w:rsidRDefault="0039490B" w:rsidP="0039490B">
      <w:pPr>
        <w:jc w:val="center"/>
        <w:rPr>
          <w:rFonts w:ascii="Arial" w:hAnsi="Arial" w:cs="Arial"/>
          <w:b/>
          <w:sz w:val="20"/>
          <w:szCs w:val="20"/>
        </w:rPr>
      </w:pPr>
      <w:r w:rsidRPr="008C4515">
        <w:rPr>
          <w:rFonts w:ascii="Arial" w:hAnsi="Arial" w:cs="Arial"/>
          <w:b/>
          <w:sz w:val="20"/>
          <w:szCs w:val="20"/>
        </w:rPr>
        <w:lastRenderedPageBreak/>
        <w:t xml:space="preserve"> IV.</w:t>
      </w:r>
    </w:p>
    <w:p w14:paraId="507A7CC2" w14:textId="3845EFEB" w:rsidR="0039490B" w:rsidRPr="008C4515" w:rsidRDefault="0039490B" w:rsidP="0039490B">
      <w:pPr>
        <w:jc w:val="both"/>
        <w:rPr>
          <w:rFonts w:ascii="Arial" w:hAnsi="Arial" w:cs="Arial"/>
          <w:sz w:val="20"/>
          <w:szCs w:val="20"/>
        </w:rPr>
      </w:pPr>
      <w:r w:rsidRPr="008C4515">
        <w:rPr>
          <w:rFonts w:ascii="Arial" w:hAnsi="Arial" w:cs="Arial"/>
          <w:sz w:val="20"/>
          <w:szCs w:val="20"/>
        </w:rPr>
        <w:t xml:space="preserve">Ova Odluka stupa na snagu danom donošenja, a objavit će se u </w:t>
      </w:r>
      <w:r w:rsidR="00E869A1" w:rsidRPr="008C4515">
        <w:rPr>
          <w:rFonts w:ascii="Arial" w:hAnsi="Arial" w:cs="Arial"/>
          <w:sz w:val="20"/>
          <w:szCs w:val="20"/>
        </w:rPr>
        <w:t>„Službenom vjesniku Općine Stara Gradiška</w:t>
      </w:r>
      <w:r w:rsidR="0032773B">
        <w:rPr>
          <w:rFonts w:ascii="Arial" w:hAnsi="Arial" w:cs="Arial"/>
          <w:sz w:val="20"/>
          <w:szCs w:val="20"/>
        </w:rPr>
        <w:t>“</w:t>
      </w:r>
    </w:p>
    <w:p w14:paraId="0610F6BF" w14:textId="77777777" w:rsidR="0039490B" w:rsidRPr="008C4515" w:rsidRDefault="0039490B" w:rsidP="0039490B">
      <w:pPr>
        <w:rPr>
          <w:rFonts w:ascii="Arial" w:hAnsi="Arial" w:cs="Arial"/>
          <w:sz w:val="20"/>
          <w:szCs w:val="20"/>
        </w:rPr>
      </w:pPr>
    </w:p>
    <w:p w14:paraId="53D6AFD0" w14:textId="38D2EDE5" w:rsidR="0039490B" w:rsidRPr="008C4515" w:rsidRDefault="0039490B" w:rsidP="0039490B">
      <w:pPr>
        <w:rPr>
          <w:rFonts w:ascii="Arial" w:hAnsi="Arial" w:cs="Arial"/>
          <w:b/>
          <w:bCs/>
          <w:sz w:val="20"/>
          <w:szCs w:val="20"/>
        </w:rPr>
      </w:pPr>
      <w:r w:rsidRPr="008C4515">
        <w:rPr>
          <w:rFonts w:ascii="Arial" w:hAnsi="Arial" w:cs="Arial"/>
          <w:b/>
          <w:bCs/>
          <w:sz w:val="20"/>
          <w:szCs w:val="20"/>
        </w:rPr>
        <w:t>Klasa:</w:t>
      </w:r>
      <w:r w:rsidR="00CA089C" w:rsidRPr="008C4515">
        <w:rPr>
          <w:rFonts w:ascii="Arial" w:hAnsi="Arial" w:cs="Arial"/>
          <w:b/>
          <w:bCs/>
          <w:sz w:val="20"/>
          <w:szCs w:val="20"/>
        </w:rPr>
        <w:t xml:space="preserve"> 400-06/21-01/20</w:t>
      </w:r>
    </w:p>
    <w:p w14:paraId="6E23A1C4" w14:textId="133DB5A1" w:rsidR="0039490B" w:rsidRPr="008C4515" w:rsidRDefault="0039490B" w:rsidP="0039490B">
      <w:pPr>
        <w:rPr>
          <w:rFonts w:ascii="Arial" w:hAnsi="Arial" w:cs="Arial"/>
          <w:b/>
          <w:bCs/>
          <w:sz w:val="20"/>
          <w:szCs w:val="20"/>
        </w:rPr>
      </w:pPr>
      <w:r w:rsidRPr="008C4515">
        <w:rPr>
          <w:rFonts w:ascii="Arial" w:hAnsi="Arial" w:cs="Arial"/>
          <w:b/>
          <w:bCs/>
          <w:sz w:val="20"/>
          <w:szCs w:val="20"/>
        </w:rPr>
        <w:t>Ur. Broj:</w:t>
      </w:r>
      <w:r w:rsidR="00CA089C" w:rsidRPr="008C4515">
        <w:rPr>
          <w:rFonts w:ascii="Arial" w:hAnsi="Arial" w:cs="Arial"/>
          <w:b/>
          <w:bCs/>
          <w:sz w:val="20"/>
          <w:szCs w:val="20"/>
        </w:rPr>
        <w:t xml:space="preserve"> 2178-24-01-22-9</w:t>
      </w:r>
    </w:p>
    <w:p w14:paraId="6801C8EC" w14:textId="53B3A9D3" w:rsidR="0039490B" w:rsidRPr="008C4515" w:rsidRDefault="006E6DFA" w:rsidP="0039490B">
      <w:pPr>
        <w:rPr>
          <w:rFonts w:ascii="Arial" w:hAnsi="Arial" w:cs="Arial"/>
          <w:b/>
          <w:bCs/>
          <w:sz w:val="20"/>
          <w:szCs w:val="20"/>
        </w:rPr>
      </w:pPr>
      <w:r w:rsidRPr="008C4515">
        <w:rPr>
          <w:rFonts w:ascii="Arial" w:hAnsi="Arial" w:cs="Arial"/>
          <w:b/>
          <w:bCs/>
          <w:sz w:val="20"/>
          <w:szCs w:val="20"/>
        </w:rPr>
        <w:t>Stara Gradiška, 02.prosin</w:t>
      </w:r>
      <w:r w:rsidR="00CA089C" w:rsidRPr="008C4515">
        <w:rPr>
          <w:rFonts w:ascii="Arial" w:hAnsi="Arial" w:cs="Arial"/>
          <w:b/>
          <w:bCs/>
          <w:sz w:val="20"/>
          <w:szCs w:val="20"/>
        </w:rPr>
        <w:t>ca 2022.</w:t>
      </w:r>
    </w:p>
    <w:p w14:paraId="156EF961" w14:textId="5281172C" w:rsidR="002071F5" w:rsidRPr="008C4515" w:rsidRDefault="00E869A1" w:rsidP="00E869A1">
      <w:pPr>
        <w:ind w:left="6372" w:firstLine="708"/>
        <w:rPr>
          <w:rFonts w:ascii="Arial" w:hAnsi="Arial" w:cs="Arial"/>
          <w:b/>
          <w:bCs/>
          <w:color w:val="000000"/>
          <w:sz w:val="20"/>
          <w:szCs w:val="20"/>
        </w:rPr>
      </w:pPr>
      <w:r w:rsidRPr="008C4515">
        <w:rPr>
          <w:rFonts w:ascii="Arial" w:hAnsi="Arial" w:cs="Arial"/>
          <w:b/>
          <w:bCs/>
          <w:color w:val="000000"/>
          <w:sz w:val="20"/>
          <w:szCs w:val="20"/>
        </w:rPr>
        <w:t>NAČELNIK</w:t>
      </w:r>
    </w:p>
    <w:p w14:paraId="15C26503" w14:textId="77777777" w:rsidR="00E869A1" w:rsidRPr="008C4515" w:rsidRDefault="00E869A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A8515C" w14:textId="4D1625DA" w:rsidR="00E869A1" w:rsidRPr="008C4515" w:rsidRDefault="00E869A1" w:rsidP="00E869A1">
      <w:pPr>
        <w:ind w:left="5664" w:firstLine="708"/>
        <w:rPr>
          <w:rFonts w:ascii="Arial" w:hAnsi="Arial" w:cs="Arial"/>
          <w:b/>
          <w:bCs/>
          <w:sz w:val="20"/>
          <w:szCs w:val="20"/>
        </w:rPr>
      </w:pPr>
      <w:r w:rsidRPr="008C4515">
        <w:rPr>
          <w:rFonts w:ascii="Arial" w:hAnsi="Arial" w:cs="Arial"/>
          <w:b/>
          <w:bCs/>
          <w:color w:val="000000"/>
          <w:sz w:val="20"/>
          <w:szCs w:val="20"/>
        </w:rPr>
        <w:t>Velimir Paušić, dipl. ing</w:t>
      </w:r>
    </w:p>
    <w:sectPr w:rsidR="00E869A1" w:rsidRPr="008C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892"/>
    <w:rsid w:val="0001030D"/>
    <w:rsid w:val="00034C94"/>
    <w:rsid w:val="00071F0F"/>
    <w:rsid w:val="0014569C"/>
    <w:rsid w:val="001616F7"/>
    <w:rsid w:val="001C08D6"/>
    <w:rsid w:val="002071F5"/>
    <w:rsid w:val="0032773B"/>
    <w:rsid w:val="00351FC6"/>
    <w:rsid w:val="0039490B"/>
    <w:rsid w:val="003C469D"/>
    <w:rsid w:val="00463931"/>
    <w:rsid w:val="004A03A5"/>
    <w:rsid w:val="004C38C3"/>
    <w:rsid w:val="005363A1"/>
    <w:rsid w:val="005E1088"/>
    <w:rsid w:val="00600892"/>
    <w:rsid w:val="006E6DFA"/>
    <w:rsid w:val="008523B1"/>
    <w:rsid w:val="008C4515"/>
    <w:rsid w:val="00A105D6"/>
    <w:rsid w:val="00B664EF"/>
    <w:rsid w:val="00CA089C"/>
    <w:rsid w:val="00E042D5"/>
    <w:rsid w:val="00E32E46"/>
    <w:rsid w:val="00E8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D1A6"/>
  <w15:docId w15:val="{257C5887-5180-431C-94DE-CC3F9838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A08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1354</Words>
  <Characters>7723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 Slovinac</dc:creator>
  <cp:lastModifiedBy>Štefica Slovinac</cp:lastModifiedBy>
  <cp:revision>6</cp:revision>
  <cp:lastPrinted>2022-12-28T11:48:00Z</cp:lastPrinted>
  <dcterms:created xsi:type="dcterms:W3CDTF">2022-12-28T11:33:00Z</dcterms:created>
  <dcterms:modified xsi:type="dcterms:W3CDTF">2022-12-30T17:22:00Z</dcterms:modified>
</cp:coreProperties>
</file>