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0EB2" w14:textId="77777777" w:rsidR="004E3A4F" w:rsidRDefault="004E3A4F" w:rsidP="004E3A4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ZAPISNIK</w:t>
      </w:r>
    </w:p>
    <w:p w14:paraId="4B33ABF0" w14:textId="1C2E8DC8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 </w:t>
      </w:r>
      <w:r w:rsidR="002A45BE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.sjednice Općinskog vijeća Općine Stara Gradiška, održane dana </w:t>
      </w:r>
      <w:r w:rsidR="002A45BE"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</w:rPr>
        <w:t>.prosinca 202</w:t>
      </w:r>
      <w:r w:rsidR="002A45BE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.godine, s početkom u 18,00 sati. Sjednica je održana u općinskoj vijećnici zgrade Općine.</w:t>
      </w:r>
    </w:p>
    <w:p w14:paraId="1857F7E6" w14:textId="2C711363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su nazočni sljedeći vijećnici: Tvrtko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,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,  Roberta Šišić, 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 w:rsidR="002A45BE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Ivan Kuki</w:t>
      </w:r>
      <w:r w:rsidR="002A45BE">
        <w:rPr>
          <w:rFonts w:ascii="Calibri" w:eastAsia="Calibri" w:hAnsi="Calibri" w:cs="Calibri"/>
        </w:rPr>
        <w:t xml:space="preserve">ć i Marko </w:t>
      </w:r>
      <w:proofErr w:type="spellStart"/>
      <w:r w:rsidR="002A45BE">
        <w:rPr>
          <w:rFonts w:ascii="Calibri" w:eastAsia="Calibri" w:hAnsi="Calibri" w:cs="Calibri"/>
        </w:rPr>
        <w:t>Mutnjaković</w:t>
      </w:r>
      <w:proofErr w:type="spellEnd"/>
      <w:r w:rsidR="002A45BE">
        <w:rPr>
          <w:rFonts w:ascii="Calibri" w:eastAsia="Calibri" w:hAnsi="Calibri" w:cs="Calibri"/>
        </w:rPr>
        <w:t>.</w:t>
      </w:r>
    </w:p>
    <w:p w14:paraId="01CDE0A4" w14:textId="2D249901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Sjednici ni</w:t>
      </w:r>
      <w:r w:rsidR="002A45BE"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</w:rPr>
        <w:t xml:space="preserve"> nazoč</w:t>
      </w:r>
      <w:r w:rsidR="002A45B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n vijećni</w:t>
      </w:r>
      <w:r w:rsidR="002A45BE">
        <w:rPr>
          <w:rFonts w:ascii="Calibri" w:eastAsia="Calibri" w:hAnsi="Calibri" w:cs="Calibri"/>
        </w:rPr>
        <w:t xml:space="preserve">k Stojan </w:t>
      </w:r>
      <w:proofErr w:type="spellStart"/>
      <w:r w:rsidR="002A45BE">
        <w:rPr>
          <w:rFonts w:ascii="Calibri" w:eastAsia="Calibri" w:hAnsi="Calibri" w:cs="Calibri"/>
        </w:rPr>
        <w:t>Skopljak</w:t>
      </w:r>
      <w:proofErr w:type="spellEnd"/>
      <w:r w:rsidR="002A45BE">
        <w:rPr>
          <w:rFonts w:ascii="Calibri" w:eastAsia="Calibri" w:hAnsi="Calibri" w:cs="Calibri"/>
        </w:rPr>
        <w:t xml:space="preserve"> koji je opravdao izostanak. </w:t>
      </w:r>
      <w:r w:rsidR="00DF4965">
        <w:rPr>
          <w:rFonts w:ascii="Calibri" w:eastAsia="Calibri" w:hAnsi="Calibri" w:cs="Calibri"/>
        </w:rPr>
        <w:t xml:space="preserve"> </w:t>
      </w:r>
    </w:p>
    <w:p w14:paraId="522F9BE4" w14:textId="4FC29BF6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Ostali nazočni: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, načelnik Općine,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 xml:space="preserve">, pročelnik Jedinstvenog upravnog odjela i  </w:t>
      </w:r>
      <w:r w:rsidR="00DF4965">
        <w:rPr>
          <w:rFonts w:ascii="Calibri" w:eastAsia="Calibri" w:hAnsi="Calibri" w:cs="Calibri"/>
        </w:rPr>
        <w:t xml:space="preserve">Mato </w:t>
      </w:r>
      <w:proofErr w:type="spellStart"/>
      <w:r w:rsidR="00DF4965">
        <w:rPr>
          <w:rFonts w:ascii="Calibri" w:eastAsia="Calibri" w:hAnsi="Calibri" w:cs="Calibri"/>
        </w:rPr>
        <w:t>Višić</w:t>
      </w:r>
      <w:proofErr w:type="spellEnd"/>
      <w:r w:rsidR="00DF4965">
        <w:rPr>
          <w:rFonts w:ascii="Calibri" w:eastAsia="Calibri" w:hAnsi="Calibri" w:cs="Calibri"/>
        </w:rPr>
        <w:t xml:space="preserve"> </w:t>
      </w:r>
      <w:r w:rsidR="002A45BE">
        <w:rPr>
          <w:rFonts w:ascii="Calibri" w:eastAsia="Calibri" w:hAnsi="Calibri" w:cs="Calibri"/>
        </w:rPr>
        <w:t>-</w:t>
      </w:r>
      <w:r w:rsidR="00DF496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Radio Bljes</w:t>
      </w:r>
      <w:r w:rsidR="002A45B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k Okučani.</w:t>
      </w:r>
    </w:p>
    <w:p w14:paraId="077C4909" w14:textId="77777777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Zapisnik je vodila Željka Zečević.</w:t>
      </w:r>
    </w:p>
    <w:p w14:paraId="460A8229" w14:textId="7A1F1B66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otvara </w:t>
      </w:r>
      <w:r w:rsidR="002A45BE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.sjednicu Općinskog vijeća i pozdravlja sve nazočne. </w:t>
      </w:r>
    </w:p>
    <w:p w14:paraId="1C3038F6" w14:textId="62AE9BFE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Potom se pristupa utvrđivanju kvoruma. Prebrojavanjem nazočnih vijećnika utvrđuje da sjednici pribiva </w:t>
      </w:r>
      <w:r w:rsidR="00DF4965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vijećnika, odnosno da postoji kvorum za pravovaljan rad i odlučivanje.</w:t>
      </w:r>
    </w:p>
    <w:p w14:paraId="0105F596" w14:textId="77777777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 za današnju sjednicu Općinskog vijeća predlaže sljedeći</w:t>
      </w:r>
    </w:p>
    <w:p w14:paraId="5CAB2227" w14:textId="77777777" w:rsidR="004E3A4F" w:rsidRDefault="004E3A4F" w:rsidP="004E3A4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Dnevni red:</w:t>
      </w:r>
    </w:p>
    <w:p w14:paraId="2C4A27E2" w14:textId="77777777" w:rsidR="004E3A4F" w:rsidRDefault="004E3A4F" w:rsidP="004E3A4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3E8D5C1" w14:textId="4EB361BF" w:rsidR="004E3A4F" w:rsidRDefault="004E3A4F" w:rsidP="004E3A4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- Usvajanje Zapisnika sa </w:t>
      </w:r>
      <w:r w:rsidR="002A45BE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.sjednice Općinskog vijeća održane </w:t>
      </w:r>
      <w:r w:rsidR="002A45BE">
        <w:rPr>
          <w:rFonts w:ascii="Calibri" w:eastAsia="Calibri" w:hAnsi="Calibri" w:cs="Calibri"/>
          <w:b/>
        </w:rPr>
        <w:t>24.</w:t>
      </w:r>
      <w:r>
        <w:rPr>
          <w:rFonts w:ascii="Calibri" w:eastAsia="Calibri" w:hAnsi="Calibri" w:cs="Calibri"/>
          <w:b/>
        </w:rPr>
        <w:t>09.202</w:t>
      </w:r>
      <w:r w:rsidR="002A45BE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.godine</w:t>
      </w:r>
    </w:p>
    <w:p w14:paraId="065D1FFD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Aktualni sat</w:t>
      </w:r>
    </w:p>
    <w:p w14:paraId="3DA0DC57" w14:textId="600400DA" w:rsidR="004E3A4F" w:rsidRDefault="004E3A4F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a) Prijedlog Proračuna Općine Stara Gradiška za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.godinu i   projekcije za 202</w:t>
      </w:r>
      <w:r w:rsidR="002A45BE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. i   </w:t>
      </w:r>
    </w:p>
    <w:p w14:paraId="5F31CE9E" w14:textId="15A1631D" w:rsidR="004E3A4F" w:rsidRDefault="004E3A4F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202</w:t>
      </w:r>
      <w:r w:rsidR="002A45BE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>.godinu</w:t>
      </w:r>
    </w:p>
    <w:p w14:paraId="14D07B83" w14:textId="78EB03B4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b) Prijedlog Odluke o izvršavanju Proračuna Općine Stara Gradiška za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 god</w:t>
      </w:r>
    </w:p>
    <w:p w14:paraId="1D1F0A96" w14:textId="12C8D925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Prijedlog Programa održavanja komunalne infrastrukture u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.godini</w:t>
      </w:r>
    </w:p>
    <w:p w14:paraId="4AE5E699" w14:textId="15E324EC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Prijedlog Programa građenja komunalne infrastrukture u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.godini</w:t>
      </w:r>
    </w:p>
    <w:p w14:paraId="70CC47B5" w14:textId="3C066C12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Prijedlog Programa socijalne skrbi u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.godini</w:t>
      </w:r>
    </w:p>
    <w:p w14:paraId="67E7D992" w14:textId="30F4070D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Prijedlog Programa korištenja sredstava šumskog doprinosa u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.godini</w:t>
      </w:r>
    </w:p>
    <w:p w14:paraId="4492A8C1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 Prijedlog Programa korištenja sredstava ostvarenih od prodaje, zakupa i </w:t>
      </w:r>
    </w:p>
    <w:p w14:paraId="4960D179" w14:textId="7041E701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privremenog zakupa poljoprivrednog zemljišta u vlasništvu države u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.godini</w:t>
      </w:r>
    </w:p>
    <w:p w14:paraId="7F668AD3" w14:textId="77777777" w:rsidR="002A45BE" w:rsidRDefault="002A45BE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Prijedlog Programa korištenja sredstava naknade za zadržavanje nezakonito izgrađene </w:t>
      </w:r>
    </w:p>
    <w:p w14:paraId="045E55E1" w14:textId="379C2A0E" w:rsidR="002A45BE" w:rsidRDefault="002A45BE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zgrade u prostoru u 2026.godini</w:t>
      </w:r>
    </w:p>
    <w:p w14:paraId="2250F53C" w14:textId="72EF90D8" w:rsidR="004E3A4F" w:rsidRDefault="002A45BE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</w:t>
      </w:r>
      <w:r w:rsidR="004E3A4F">
        <w:rPr>
          <w:rFonts w:ascii="Calibri" w:eastAsia="Calibri" w:hAnsi="Calibri" w:cs="Calibri"/>
          <w:b/>
        </w:rPr>
        <w:t xml:space="preserve">. Prijedlog </w:t>
      </w:r>
      <w:r w:rsidR="00DF4965">
        <w:rPr>
          <w:rFonts w:ascii="Calibri" w:eastAsia="Calibri" w:hAnsi="Calibri" w:cs="Calibri"/>
          <w:b/>
        </w:rPr>
        <w:t>P</w:t>
      </w:r>
      <w:r w:rsidR="004E3A4F">
        <w:rPr>
          <w:rFonts w:ascii="Calibri" w:eastAsia="Calibri" w:hAnsi="Calibri" w:cs="Calibri"/>
          <w:b/>
        </w:rPr>
        <w:t xml:space="preserve">lana utroška sredstava od prodaje obiteljske kuće ili stana u državnom </w:t>
      </w:r>
    </w:p>
    <w:p w14:paraId="16DCD651" w14:textId="7E6F4761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vlasništvu na području Općine Stara Gradiška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0471BF70" w14:textId="77777777" w:rsidR="002A45BE" w:rsidRDefault="002A45BE" w:rsidP="002A45BE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9. a) Prijedlog III. Izmjena i dopuna Proračuna Općine Stara Gradiška za 2025.godinu i   </w:t>
      </w:r>
    </w:p>
    <w:p w14:paraId="47E2F69D" w14:textId="4934D07E" w:rsidR="002A45BE" w:rsidRDefault="002A45BE" w:rsidP="002A45BE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projekcije za 2026. i   2027.godinu </w:t>
      </w:r>
    </w:p>
    <w:p w14:paraId="5315BBF9" w14:textId="77777777" w:rsidR="002A45BE" w:rsidRDefault="002A45BE" w:rsidP="002A45BE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b) Prijedlog III. Izmjena i dopuna Odluke o izvršavanju Proračuna Općine Stara Gradiška </w:t>
      </w:r>
    </w:p>
    <w:p w14:paraId="691BAFD0" w14:textId="07451CA7" w:rsidR="002A45BE" w:rsidRDefault="002A45BE" w:rsidP="002A45BE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za 2025. god</w:t>
      </w:r>
    </w:p>
    <w:p w14:paraId="6634A30A" w14:textId="77777777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10. Prijedlog II. Izmjena i dopuna Programa održavanja komunalne infrastrukture u </w:t>
      </w:r>
    </w:p>
    <w:p w14:paraId="0C5FA6BB" w14:textId="5F12BF0F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2025.godini</w:t>
      </w:r>
    </w:p>
    <w:p w14:paraId="4C8BFD38" w14:textId="6D3878FD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11. Prijedlog III. Izmjena i dopuna Programa građenja  komunalne infrastrukture u </w:t>
      </w:r>
    </w:p>
    <w:p w14:paraId="317E2A68" w14:textId="26450732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2025.godini</w:t>
      </w:r>
    </w:p>
    <w:p w14:paraId="502DA22F" w14:textId="4131BD2A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12. Prijedlog III. Izmjena i dopuna Programa korištenja sredstava šumskog doprinosa  u </w:t>
      </w:r>
    </w:p>
    <w:p w14:paraId="01B3CD14" w14:textId="20777F16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2025.godini</w:t>
      </w:r>
    </w:p>
    <w:p w14:paraId="0E0C1380" w14:textId="4B690436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13. Prijedlog II. Izmjena Plana utroška sredstava ostvarenih od prodaje obiteljske kuće ili </w:t>
      </w:r>
    </w:p>
    <w:p w14:paraId="0054CAC7" w14:textId="4ED97B77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stana u državnom vlasništvu na području Općine Stara Gradiška u 2025.godini</w:t>
      </w:r>
    </w:p>
    <w:p w14:paraId="3F90EA2A" w14:textId="1FE507EC" w:rsidR="002A45BE" w:rsidRDefault="002A45BE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14. Prijedlog II. Izmjena Programa socijalne skrbi u 2025.godini</w:t>
      </w:r>
    </w:p>
    <w:p w14:paraId="238C4E60" w14:textId="18CC9617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15. Prijedlog I. Izmjena i dopuna Programa korištenja sredstava ostvarenih od prodaje, </w:t>
      </w:r>
    </w:p>
    <w:p w14:paraId="58A78CDE" w14:textId="42891852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zakupa i privremenog zakupa poljoprivrednog zemljišta u vlasništvu države  u 2025.godini</w:t>
      </w:r>
    </w:p>
    <w:p w14:paraId="78A9CE4D" w14:textId="2ED4123E" w:rsidR="002A45BE" w:rsidRDefault="002A45BE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</w:p>
    <w:p w14:paraId="31169AE6" w14:textId="0FF5694F" w:rsidR="004E3A4F" w:rsidRDefault="002A45BE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16</w:t>
      </w:r>
      <w:r w:rsidR="004E3A4F">
        <w:rPr>
          <w:rFonts w:ascii="Calibri" w:eastAsia="Calibri" w:hAnsi="Calibri" w:cs="Calibri"/>
          <w:b/>
        </w:rPr>
        <w:t xml:space="preserve">. Prijedlog Odluke o raspoređivanju sredstava iz Proračuna Općine Stara Gradiška za </w:t>
      </w:r>
    </w:p>
    <w:p w14:paraId="4B41293E" w14:textId="26D32A52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redovito godišnje financiranje političkih stranaka u 202</w:t>
      </w:r>
      <w:r w:rsidR="002A45B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.godini</w:t>
      </w:r>
    </w:p>
    <w:p w14:paraId="30CC1309" w14:textId="77777777" w:rsidR="002A45BE" w:rsidRDefault="003D3CE9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2A45BE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. Prijedlog </w:t>
      </w:r>
      <w:r w:rsidR="002A45BE">
        <w:rPr>
          <w:rFonts w:ascii="Calibri" w:eastAsia="Calibri" w:hAnsi="Calibri" w:cs="Calibri"/>
          <w:b/>
        </w:rPr>
        <w:t xml:space="preserve">Zaključka po Izvješću Državnog ureda za reviziju o obavljenoj provjeri </w:t>
      </w:r>
    </w:p>
    <w:p w14:paraId="381CE601" w14:textId="77777777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provedbe naloga i preporuka danih u reviziji učinkovitosti upravljanja komunalnom </w:t>
      </w:r>
    </w:p>
    <w:p w14:paraId="180CB148" w14:textId="77777777" w:rsidR="002A45BE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infrastrukturom u jedinicama lokalne samouprave na području Brodsko-posavske </w:t>
      </w:r>
    </w:p>
    <w:p w14:paraId="2F2BE9FC" w14:textId="2FD2977E" w:rsidR="00DF4965" w:rsidRDefault="002A45BE" w:rsidP="002A45B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Županije u 2019. i 2020.</w:t>
      </w:r>
    </w:p>
    <w:p w14:paraId="3907C185" w14:textId="77777777" w:rsidR="00374175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2A45BE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. Prijedlog Odluke o izmjenama Odluke o </w:t>
      </w:r>
      <w:r w:rsidR="00374175">
        <w:rPr>
          <w:rFonts w:ascii="Calibri" w:eastAsia="Calibri" w:hAnsi="Calibri" w:cs="Calibri"/>
          <w:b/>
        </w:rPr>
        <w:t xml:space="preserve">načinu pružanja javne usluge sakupljanja </w:t>
      </w:r>
    </w:p>
    <w:p w14:paraId="27964C18" w14:textId="3F7F01A1" w:rsidR="00DF4965" w:rsidRDefault="0037417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komunalnog otpada na području Općine Stara Gradiška</w:t>
      </w:r>
    </w:p>
    <w:p w14:paraId="32D65383" w14:textId="77777777" w:rsidR="00374175" w:rsidRDefault="00DF4965" w:rsidP="00374175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374175"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 xml:space="preserve">. Prijedlog Odluke o </w:t>
      </w:r>
      <w:r w:rsidR="00374175">
        <w:rPr>
          <w:rFonts w:ascii="Calibri" w:eastAsia="Calibri" w:hAnsi="Calibri" w:cs="Calibri"/>
          <w:b/>
        </w:rPr>
        <w:t xml:space="preserve">raspisivanju javnog natječaja za zakup poljoprivrednog zemljišta u </w:t>
      </w:r>
    </w:p>
    <w:p w14:paraId="137F78F2" w14:textId="38720FD7" w:rsidR="00DF4965" w:rsidRDefault="00374175" w:rsidP="00374175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vlasništvu Republike Hrvatske na području Općine Stara Gradiška</w:t>
      </w:r>
    </w:p>
    <w:p w14:paraId="3B069AC7" w14:textId="77777777" w:rsidR="00374175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</w:t>
      </w:r>
      <w:r w:rsidR="004E3A4F">
        <w:rPr>
          <w:rFonts w:ascii="Calibri" w:eastAsia="Calibri" w:hAnsi="Calibri" w:cs="Calibri"/>
          <w:b/>
        </w:rPr>
        <w:t xml:space="preserve">. Prijedlog </w:t>
      </w:r>
      <w:r w:rsidR="00374175">
        <w:rPr>
          <w:rFonts w:ascii="Calibri" w:eastAsia="Calibri" w:hAnsi="Calibri" w:cs="Calibri"/>
          <w:b/>
        </w:rPr>
        <w:t xml:space="preserve">Odluke o izmjeni </w:t>
      </w:r>
      <w:r w:rsidR="004E3A4F">
        <w:rPr>
          <w:rFonts w:ascii="Calibri" w:eastAsia="Calibri" w:hAnsi="Calibri" w:cs="Calibri"/>
          <w:b/>
        </w:rPr>
        <w:t xml:space="preserve">Odluke o </w:t>
      </w:r>
      <w:r>
        <w:rPr>
          <w:rFonts w:ascii="Calibri" w:eastAsia="Calibri" w:hAnsi="Calibri" w:cs="Calibri"/>
          <w:b/>
        </w:rPr>
        <w:t xml:space="preserve">plaći i drugim materijalnim pravima općinskog </w:t>
      </w:r>
    </w:p>
    <w:p w14:paraId="4904EAD9" w14:textId="4AEEE618" w:rsidR="004E3A4F" w:rsidRDefault="0037417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</w:t>
      </w:r>
      <w:r w:rsidR="00DF4965">
        <w:rPr>
          <w:rFonts w:ascii="Calibri" w:eastAsia="Calibri" w:hAnsi="Calibri" w:cs="Calibri"/>
          <w:b/>
        </w:rPr>
        <w:t>načelnika</w:t>
      </w:r>
      <w:r w:rsidR="004E3A4F">
        <w:rPr>
          <w:rFonts w:ascii="Calibri" w:eastAsia="Calibri" w:hAnsi="Calibri" w:cs="Calibri"/>
          <w:b/>
        </w:rPr>
        <w:t xml:space="preserve"> </w:t>
      </w:r>
    </w:p>
    <w:p w14:paraId="0295AC35" w14:textId="77777777" w:rsidR="00374175" w:rsidRDefault="0037417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21. Prijedlog Smjernica za organizaciju i razvoj sustava civilne zaštite Općine Stara Gradiška </w:t>
      </w:r>
    </w:p>
    <w:p w14:paraId="33847BCD" w14:textId="0B45C7C4" w:rsidR="00374175" w:rsidRDefault="0037417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za razdoblje 2026-2029.godine</w:t>
      </w:r>
    </w:p>
    <w:p w14:paraId="389FB711" w14:textId="5B300FE8" w:rsidR="00374175" w:rsidRDefault="00374175" w:rsidP="00374175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22. a) Analiza stanja sustava civilne zaštite na području Općine Stara Gradiška u 2025.god.</w:t>
      </w:r>
    </w:p>
    <w:p w14:paraId="623EE5E2" w14:textId="53894DF3" w:rsidR="00374175" w:rsidRDefault="00374175" w:rsidP="00374175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b) Plan razvoja sustava civilne zaštite u 2026.godini</w:t>
      </w:r>
    </w:p>
    <w:p w14:paraId="52F3D592" w14:textId="32230BAD" w:rsidR="00DF4965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DF4965">
        <w:rPr>
          <w:rFonts w:ascii="Calibri" w:eastAsia="Calibri" w:hAnsi="Calibri" w:cs="Calibri"/>
          <w:b/>
        </w:rPr>
        <w:t>2</w:t>
      </w:r>
      <w:r w:rsidR="00374175">
        <w:rPr>
          <w:rFonts w:ascii="Calibri" w:eastAsia="Calibri" w:hAnsi="Calibri" w:cs="Calibri"/>
          <w:b/>
        </w:rPr>
        <w:t>3</w:t>
      </w:r>
      <w:r w:rsidR="00DF4965">
        <w:rPr>
          <w:rFonts w:ascii="Calibri" w:eastAsia="Calibri" w:hAnsi="Calibri" w:cs="Calibri"/>
          <w:b/>
        </w:rPr>
        <w:t xml:space="preserve">. Prijedlog Odluke o donošenju Plana djelovanja u području prirodnih nepogodna za </w:t>
      </w:r>
    </w:p>
    <w:p w14:paraId="14501DCF" w14:textId="2B6C00CD" w:rsidR="004E3A4F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202</w:t>
      </w:r>
      <w:r w:rsidR="00374175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.godinu</w:t>
      </w:r>
    </w:p>
    <w:p w14:paraId="23DEA439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</w:p>
    <w:p w14:paraId="2F4EEEF5" w14:textId="09803C12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Predloženi dnevni red usvojen je jednoglasno, sa </w:t>
      </w:r>
      <w:r w:rsidR="003D3CE9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“ZA”.</w:t>
      </w:r>
    </w:p>
    <w:p w14:paraId="0231F517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</w:p>
    <w:p w14:paraId="51941CCA" w14:textId="103E4A8E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Predsjednik Vijeća potom daje na usvajanje Zapisnik sa </w:t>
      </w:r>
      <w:r w:rsidR="00374175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 xml:space="preserve">.sjednice Općinskog vijeća.  </w:t>
      </w:r>
    </w:p>
    <w:p w14:paraId="3A215C62" w14:textId="1A9C29C5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Primjedbi nije bilo te je Zapisnik sa </w:t>
      </w:r>
      <w:r w:rsidR="00374175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.sjednice verificiran.</w:t>
      </w:r>
    </w:p>
    <w:p w14:paraId="2CE1F4C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377E2E2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AKTUALNI SAT</w:t>
      </w:r>
    </w:p>
    <w:p w14:paraId="5947F694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daje riječ načelniku da izvijesti o aktualnostima.</w:t>
      </w:r>
    </w:p>
    <w:p w14:paraId="38CB7CFC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718694A1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 xml:space="preserve"> obraća se nazočnima i pozdravlja ih</w:t>
      </w:r>
      <w:r>
        <w:rPr>
          <w:rFonts w:ascii="Calibri" w:eastAsia="Calibri" w:hAnsi="Calibri" w:cs="Calibri"/>
          <w:sz w:val="24"/>
          <w:szCs w:val="24"/>
        </w:rPr>
        <w:t>.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Obzirom na današnji opširni Dnevni red, o aktualnostima će izvijestiti ukratko.</w:t>
      </w:r>
    </w:p>
    <w:p w14:paraId="18D5E92C" w14:textId="6AD856E0" w:rsidR="00FC4A8A" w:rsidRDefault="00937572" w:rsidP="00374175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-što se tiče prijavljenih projekata u 202</w:t>
      </w:r>
      <w:r w:rsidR="00374175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.godini želim </w:t>
      </w:r>
      <w:r w:rsidR="00FC4A8A">
        <w:rPr>
          <w:rFonts w:ascii="Calibri" w:eastAsia="Calibri" w:hAnsi="Calibri" w:cs="Calibri"/>
          <w:sz w:val="24"/>
          <w:szCs w:val="24"/>
        </w:rPr>
        <w:t>izvijestiti da su sva odobrena sredstva po Ugovorima i isplaćena</w:t>
      </w:r>
      <w:r w:rsidR="00374175">
        <w:rPr>
          <w:rFonts w:ascii="Calibri" w:eastAsia="Calibri" w:hAnsi="Calibri" w:cs="Calibri"/>
          <w:sz w:val="24"/>
          <w:szCs w:val="24"/>
        </w:rPr>
        <w:t>, projekti su dovršeni, a do konca godine još ćemo raspisati i javnu nabavu za cestu u poslovnoj zoni Pustare.</w:t>
      </w:r>
    </w:p>
    <w:p w14:paraId="1CCB39FF" w14:textId="1D71261A" w:rsidR="00FC4A8A" w:rsidRDefault="00FC4A8A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="00374175">
        <w:rPr>
          <w:rFonts w:ascii="Calibri" w:eastAsia="Calibri" w:hAnsi="Calibri" w:cs="Calibri"/>
          <w:sz w:val="24"/>
          <w:szCs w:val="24"/>
        </w:rPr>
        <w:t xml:space="preserve">što se tiče regulacije prometa i problema s parkiranjem kamiona u naselju Stara Gradiška ističem da je prometni </w:t>
      </w:r>
      <w:proofErr w:type="spellStart"/>
      <w:r w:rsidR="00374175">
        <w:rPr>
          <w:rFonts w:ascii="Calibri" w:eastAsia="Calibri" w:hAnsi="Calibri" w:cs="Calibri"/>
          <w:sz w:val="24"/>
          <w:szCs w:val="24"/>
        </w:rPr>
        <w:t>eleborat</w:t>
      </w:r>
      <w:proofErr w:type="spellEnd"/>
      <w:r w:rsidR="00374175">
        <w:rPr>
          <w:rFonts w:ascii="Calibri" w:eastAsia="Calibri" w:hAnsi="Calibri" w:cs="Calibri"/>
          <w:sz w:val="24"/>
          <w:szCs w:val="24"/>
        </w:rPr>
        <w:t xml:space="preserve"> izrađen te dostavljen Hrvatskim cestama i MUP-u. Ukoliko sve bude u redu, početkom sljedeće godine pristupit ćemo postavljanju prometnih znakova čime bi i MUP mogao početi postupati po istima. Nadamo se da će sve to funkcionirati.</w:t>
      </w:r>
    </w:p>
    <w:p w14:paraId="6BD6AD6D" w14:textId="39677048" w:rsidR="00374175" w:rsidRDefault="00374175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-za sutra, dakle 19.prosinca najavljeno nam je potpisivanje Ugovora za rekonstrukciju vatrogasnog spremišta, dakle najveća investicija iz EU fondova koju smo imali do sada</w:t>
      </w:r>
      <w:r w:rsidR="009B4959">
        <w:rPr>
          <w:rFonts w:ascii="Calibri" w:eastAsia="Calibri" w:hAnsi="Calibri" w:cs="Calibri"/>
          <w:sz w:val="24"/>
          <w:szCs w:val="24"/>
        </w:rPr>
        <w:t>. Bit će teško, ali vjerovati ćemo da ćemo ju i realizirati zbog samih sadržaja koje taj projekt obuhvaća.</w:t>
      </w:r>
    </w:p>
    <w:p w14:paraId="74A2F227" w14:textId="05970EF8" w:rsidR="009B4959" w:rsidRDefault="009B4959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-ovih dana završen je i natječaj za zapošljavanje na novom GP. Prema našim informacijama zaposleno je 5 osoba, svi sa područja naše Općine.</w:t>
      </w:r>
    </w:p>
    <w:p w14:paraId="3BB0B439" w14:textId="52C7AE25" w:rsidR="009B4959" w:rsidRDefault="009B4959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 kraju, vezano uz sudski postupak oko zemljišta u </w:t>
      </w:r>
      <w:proofErr w:type="spellStart"/>
      <w:r>
        <w:rPr>
          <w:rFonts w:ascii="Calibri" w:eastAsia="Calibri" w:hAnsi="Calibri" w:cs="Calibri"/>
          <w:sz w:val="24"/>
          <w:szCs w:val="24"/>
        </w:rPr>
        <w:t>k.o.Bodegraj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želim vas informirati da je donesena 1.presuda koja nije u našu korist. Uložit ćemo žalbu pa ćemo vidjeti kako će dalje postupak ići.</w:t>
      </w:r>
    </w:p>
    <w:p w14:paraId="7938FFF5" w14:textId="6137AADF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>Predsjednik Vijeća zahvaljuje načelniku i poziva vijećnike da se pitanjima uključe u aktualni sat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AC05929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Pitanja nije bilo te predsjednik Vijeća zaključuje aktualni sat.</w:t>
      </w:r>
    </w:p>
    <w:p w14:paraId="5121B3A3" w14:textId="77777777" w:rsidR="00406097" w:rsidRDefault="00406097" w:rsidP="004E3A4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EA5456A" w14:textId="7E733159" w:rsidR="00406097" w:rsidRDefault="00406097" w:rsidP="00406097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Potom predlaže da se uvodna obrazloženja za točke Dnevnog reda od 1.a) do </w:t>
      </w:r>
      <w:r>
        <w:rPr>
          <w:rFonts w:ascii="Calibri" w:eastAsia="Calibri" w:hAnsi="Calibri" w:cs="Calibri"/>
          <w:sz w:val="24"/>
          <w:szCs w:val="24"/>
        </w:rPr>
        <w:t>8</w:t>
      </w:r>
      <w:r w:rsidRPr="1CEF3FE4">
        <w:rPr>
          <w:rFonts w:ascii="Calibri" w:eastAsia="Calibri" w:hAnsi="Calibri" w:cs="Calibri"/>
          <w:sz w:val="24"/>
          <w:szCs w:val="24"/>
        </w:rPr>
        <w:t>.daju zajednički budući se radi o Proračun</w:t>
      </w:r>
      <w:r>
        <w:rPr>
          <w:rFonts w:ascii="Calibri" w:eastAsia="Calibri" w:hAnsi="Calibri" w:cs="Calibri"/>
          <w:sz w:val="24"/>
          <w:szCs w:val="24"/>
        </w:rPr>
        <w:t>u</w:t>
      </w:r>
      <w:r w:rsidRPr="1CEF3FE4">
        <w:rPr>
          <w:rFonts w:ascii="Calibri" w:eastAsia="Calibri" w:hAnsi="Calibri" w:cs="Calibri"/>
          <w:sz w:val="24"/>
          <w:szCs w:val="24"/>
        </w:rPr>
        <w:t xml:space="preserve"> i programima koja iz njega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, potom slijedi rasprava i pojedinačno glasovanje o svakoj od predmetnih točaka Dnevnog reda.</w:t>
      </w:r>
    </w:p>
    <w:p w14:paraId="7564A927" w14:textId="77777777" w:rsidR="00406097" w:rsidRDefault="00406097" w:rsidP="0040609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Nazočni su jednoglasno prihvatili prijedlog predsjednika Vijeća.</w:t>
      </w:r>
    </w:p>
    <w:p w14:paraId="0BA9DD8E" w14:textId="77777777" w:rsidR="00406097" w:rsidRDefault="00406097" w:rsidP="004E3A4F">
      <w:pPr>
        <w:spacing w:after="0"/>
        <w:rPr>
          <w:rFonts w:ascii="Calibri" w:eastAsia="Calibri" w:hAnsi="Calibri" w:cs="Calibri"/>
          <w:sz w:val="24"/>
        </w:rPr>
      </w:pPr>
    </w:p>
    <w:p w14:paraId="39BD92C0" w14:textId="490C5BD5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a) Prijedlog  Proračuna Općine Stara Gradiška za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  i projekcija za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 i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8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.godinu</w:t>
      </w:r>
    </w:p>
    <w:p w14:paraId="38B3A82B" w14:textId="77777777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5F4739FC" w14:textId="30180810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bookmarkStart w:id="0" w:name="_Hlk89758114"/>
      <w:r w:rsidRPr="1CEF3FE4">
        <w:rPr>
          <w:rFonts w:ascii="Calibri" w:eastAsia="Calibri" w:hAnsi="Calibri" w:cs="Calibri"/>
          <w:sz w:val="24"/>
          <w:szCs w:val="24"/>
        </w:rPr>
        <w:t>Predlagatelj Proračuna Općine Stara Gradiška za 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.godinu  i projekcija za 202</w:t>
      </w:r>
      <w:r w:rsidR="009B4959">
        <w:rPr>
          <w:rFonts w:ascii="Calibri" w:eastAsia="Calibri" w:hAnsi="Calibri" w:cs="Calibri"/>
          <w:sz w:val="24"/>
          <w:szCs w:val="24"/>
        </w:rPr>
        <w:t>7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9B4959">
        <w:rPr>
          <w:rFonts w:ascii="Calibri" w:eastAsia="Calibri" w:hAnsi="Calibri" w:cs="Calibri"/>
          <w:sz w:val="24"/>
          <w:szCs w:val="24"/>
        </w:rPr>
        <w:t>8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4A885382" w14:textId="58ADA07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detaljno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AF88FB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točke dodatno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bookmarkEnd w:id="0"/>
    <w:p w14:paraId="5CAD87F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845E294" w14:textId="0F658D0A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b) Prijedlog Odluke o izvršavanju Proračuna Općine Stara Gradiška za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.g.</w:t>
      </w:r>
    </w:p>
    <w:p w14:paraId="7C12050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A58DA41" w14:textId="4E133AAC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Odluke o izvršavanju Proračuna Općine Stara Gradiška za 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1DB9C64F" w14:textId="32AD7C5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7AF97E3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506CFD8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047A26E" w14:textId="0C613D08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2.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Programa održavanja kom. infrastrukture u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572EFCC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40A41538" w14:textId="06F29A2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održavanja komunalne infrastrukture u 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71CECCAC" w14:textId="0B5A3C3F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258EDFB1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52850D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6B2CD4F" w14:textId="0874C805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3.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 Programa građenja komunalne infrastrukture u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347B0AF8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F609991" w14:textId="023D7439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 Programa građenja  komunalne infrastrukture u 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7F048D5" w14:textId="322126EA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82708A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5C835FA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6FA89D3" w14:textId="455B060B" w:rsidR="004E3A4F" w:rsidRDefault="004E3A4F" w:rsidP="004E3A4F">
      <w:pPr>
        <w:spacing w:after="0"/>
        <w:rPr>
          <w:b/>
          <w:bCs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4.</w:t>
      </w:r>
      <w:r>
        <w:tab/>
      </w:r>
      <w:r w:rsidRPr="00464E0B">
        <w:rPr>
          <w:b/>
          <w:bCs/>
        </w:rPr>
        <w:t xml:space="preserve">Prijedlog </w:t>
      </w:r>
      <w:r>
        <w:rPr>
          <w:b/>
          <w:bCs/>
        </w:rPr>
        <w:t>Programa socijalne skrbi za 202</w:t>
      </w:r>
      <w:r w:rsidR="009B4959">
        <w:rPr>
          <w:b/>
          <w:bCs/>
        </w:rPr>
        <w:t>6</w:t>
      </w:r>
      <w:r>
        <w:rPr>
          <w:b/>
          <w:bCs/>
        </w:rPr>
        <w:t>.godini</w:t>
      </w:r>
    </w:p>
    <w:p w14:paraId="448647E8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E816A77" w14:textId="358A5AF0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 Programa </w:t>
      </w:r>
      <w:r>
        <w:rPr>
          <w:rFonts w:ascii="Calibri" w:eastAsia="Calibri" w:hAnsi="Calibri" w:cs="Calibri"/>
          <w:sz w:val="24"/>
          <w:szCs w:val="24"/>
        </w:rPr>
        <w:t>socijalne skrbi</w:t>
      </w:r>
      <w:r w:rsidRPr="1CEF3FE4">
        <w:rPr>
          <w:rFonts w:ascii="Calibri" w:eastAsia="Calibri" w:hAnsi="Calibri" w:cs="Calibri"/>
          <w:sz w:val="24"/>
          <w:szCs w:val="24"/>
        </w:rPr>
        <w:t xml:space="preserve"> u 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75DE599A" w14:textId="07BFC954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E206B3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6CBF24EE" w14:textId="77777777" w:rsidR="004E3A4F" w:rsidRPr="00464E0B" w:rsidRDefault="004E3A4F" w:rsidP="004E3A4F">
      <w:pPr>
        <w:spacing w:after="0"/>
        <w:rPr>
          <w:b/>
          <w:bCs/>
        </w:rPr>
      </w:pPr>
    </w:p>
    <w:p w14:paraId="7BF89E97" w14:textId="77777777" w:rsidR="004E3A4F" w:rsidRDefault="004E3A4F" w:rsidP="004E3A4F">
      <w:pPr>
        <w:spacing w:after="0"/>
      </w:pPr>
    </w:p>
    <w:p w14:paraId="0BE908DC" w14:textId="5A79BDB1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TOČKA 5.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 Programa korištenja sredstava šumskog doprinosa u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06059919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FCEF7E6" w14:textId="3EC9CFB9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korištenja sredstava šumskog doprinosa  u 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20905A6" w14:textId="21967E68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F2A9C0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70AF9F03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C742F54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Programa korištenja sredstava ostvarenih od </w:t>
      </w:r>
      <w:r>
        <w:rPr>
          <w:rFonts w:ascii="Calibri" w:eastAsia="Calibri" w:hAnsi="Calibri" w:cs="Calibri"/>
          <w:b/>
          <w:sz w:val="24"/>
        </w:rPr>
        <w:t xml:space="preserve">prodaje, zakupa i </w:t>
      </w:r>
    </w:p>
    <w:p w14:paraId="30485919" w14:textId="2755FB21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privremenog zakupa </w:t>
      </w:r>
      <w:proofErr w:type="spellStart"/>
      <w:r>
        <w:rPr>
          <w:rFonts w:ascii="Calibri" w:eastAsia="Calibri" w:hAnsi="Calibri" w:cs="Calibri"/>
          <w:b/>
          <w:sz w:val="24"/>
        </w:rPr>
        <w:t>polj.zemljišta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u vlasništvu države u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28ED4A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C8193FE" w14:textId="31D95F44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korištenja sredstava ostvarenih od prodaje, zakupa i privremenog zakupa poljoprivrednog zemljišta u vlasništvu države  u 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32173205" w14:textId="116447DD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EE6ACE1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59E28C2C" w14:textId="77777777" w:rsidR="009B4959" w:rsidRDefault="009B4959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43E64798" w14:textId="77777777" w:rsidR="009B4959" w:rsidRDefault="009B4959" w:rsidP="009B4959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7.</w:t>
      </w:r>
      <w:r w:rsidRPr="009B495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Programa korištenja sredstava </w:t>
      </w:r>
      <w:r>
        <w:rPr>
          <w:rFonts w:ascii="Calibri" w:eastAsia="Calibri" w:hAnsi="Calibri" w:cs="Calibri"/>
          <w:b/>
          <w:bCs/>
          <w:sz w:val="24"/>
          <w:szCs w:val="24"/>
        </w:rPr>
        <w:t>naknade za ozakonjenje nezakonito</w:t>
      </w:r>
    </w:p>
    <w:p w14:paraId="7B5C96BE" w14:textId="39F9120D" w:rsidR="009B4959" w:rsidRDefault="009B4959" w:rsidP="009B4959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Izgrađene zgrade u prostoru </w:t>
      </w:r>
      <w:r>
        <w:rPr>
          <w:rFonts w:ascii="Calibri" w:eastAsia="Calibri" w:hAnsi="Calibri" w:cs="Calibri"/>
          <w:b/>
          <w:sz w:val="24"/>
        </w:rPr>
        <w:t xml:space="preserve"> u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1FBACC0" w14:textId="77777777" w:rsidR="009B4959" w:rsidRDefault="009B4959" w:rsidP="009B4959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</w:p>
    <w:p w14:paraId="20B55676" w14:textId="7B31E56B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Programa korištenja sredstava </w:t>
      </w:r>
      <w:r>
        <w:rPr>
          <w:rFonts w:ascii="Calibri" w:eastAsia="Calibri" w:hAnsi="Calibri" w:cs="Calibri"/>
          <w:sz w:val="24"/>
          <w:szCs w:val="24"/>
        </w:rPr>
        <w:t xml:space="preserve">naknade za ozakonjenje nezakonito izgrađene zgrade u prostoru </w:t>
      </w:r>
      <w:r w:rsidRPr="1CEF3FE4">
        <w:rPr>
          <w:rFonts w:ascii="Calibri" w:eastAsia="Calibri" w:hAnsi="Calibri" w:cs="Calibri"/>
          <w:sz w:val="24"/>
          <w:szCs w:val="24"/>
        </w:rPr>
        <w:t xml:space="preserve">  u 202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7C2ABF4" w14:textId="2AB68762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24BAD99" w14:textId="77777777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1E66507F" w14:textId="2A0FEB64" w:rsidR="009B4959" w:rsidRPr="009B4959" w:rsidRDefault="009B4959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282FD0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6317504" w14:textId="74BEAB2F" w:rsidR="004E3A4F" w:rsidRDefault="004E3A4F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Prijedlog</w:t>
      </w:r>
      <w:r w:rsidRPr="00464E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Plana utroška sredstava od prodaje obiteljske kuće ili stana u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drž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263103E" w14:textId="6DF79755" w:rsidR="004E3A4F" w:rsidRDefault="00406097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</w:t>
      </w:r>
      <w:r w:rsidR="004E3A4F">
        <w:rPr>
          <w:rFonts w:ascii="Calibri" w:eastAsia="Calibri" w:hAnsi="Calibri" w:cs="Calibri"/>
          <w:b/>
          <w:bCs/>
          <w:sz w:val="24"/>
          <w:szCs w:val="24"/>
        </w:rPr>
        <w:tab/>
        <w:t>vlasništvu na području Općine Stara Gradiška u 202</w:t>
      </w:r>
      <w:r w:rsidR="009B4959">
        <w:rPr>
          <w:rFonts w:ascii="Calibri" w:eastAsia="Calibri" w:hAnsi="Calibri" w:cs="Calibri"/>
          <w:b/>
          <w:bCs/>
          <w:sz w:val="24"/>
          <w:szCs w:val="24"/>
        </w:rPr>
        <w:t>6</w:t>
      </w:r>
      <w:r w:rsidR="004E3A4F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7D72E2AD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B6F03FB" w14:textId="0FA8D758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Plana utroška sredstava od prodaje obiteljske kuće ili stana u državnom vlasništvu na području Općine Stara Gradiška u </w:t>
      </w:r>
      <w:r w:rsidRPr="1CEF3FE4">
        <w:rPr>
          <w:rFonts w:ascii="Calibri" w:eastAsia="Calibri" w:hAnsi="Calibri" w:cs="Calibri"/>
          <w:sz w:val="24"/>
          <w:szCs w:val="24"/>
        </w:rPr>
        <w:t>202</w:t>
      </w:r>
      <w:r w:rsidR="009B495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2CF874D9" w14:textId="5CA3AEC3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9B4959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2A7794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1EE123B4" w14:textId="77777777" w:rsidR="009B4959" w:rsidRDefault="009B4959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2D72040D" w14:textId="77777777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zahvaljuje načelniku i otvara raspravu o točkama dnevnog reda.</w:t>
      </w:r>
    </w:p>
    <w:p w14:paraId="0A122D89" w14:textId="5C3AC5C2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 xml:space="preserve">i Prijedlog Proračuna za 2026.godinu kao i sve Programe i Odluke koji iz istog </w:t>
      </w:r>
      <w:proofErr w:type="spellStart"/>
      <w:r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</w:t>
      </w:r>
    </w:p>
    <w:p w14:paraId="766986D5" w14:textId="77777777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49667DB5" w14:textId="77777777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, koje teče kako slijedi:</w:t>
      </w:r>
    </w:p>
    <w:p w14:paraId="7BF16AFB" w14:textId="77777777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7A22467" w14:textId="77777777" w:rsidR="009B4959" w:rsidRPr="002D6E52" w:rsidRDefault="009B4959" w:rsidP="009B4959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D6E52">
        <w:rPr>
          <w:rFonts w:ascii="Calibri" w:eastAsia="Calibri" w:hAnsi="Calibri" w:cs="Calibri"/>
          <w:b/>
          <w:bCs/>
          <w:sz w:val="24"/>
          <w:szCs w:val="24"/>
        </w:rPr>
        <w:t>Točka 1.a)</w:t>
      </w:r>
    </w:p>
    <w:p w14:paraId="225B8220" w14:textId="71C412D9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Pr="1CEF3FE4">
        <w:rPr>
          <w:rFonts w:ascii="Calibri" w:eastAsia="Calibri" w:hAnsi="Calibri" w:cs="Calibri"/>
          <w:sz w:val="24"/>
          <w:szCs w:val="24"/>
        </w:rPr>
        <w:t>aje na glasovanje Proračun</w:t>
      </w:r>
      <w:r>
        <w:rPr>
          <w:rFonts w:ascii="Calibri" w:eastAsia="Calibri" w:hAnsi="Calibri" w:cs="Calibri"/>
          <w:sz w:val="24"/>
          <w:szCs w:val="24"/>
        </w:rPr>
        <w:t xml:space="preserve">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za 202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.godinu</w:t>
      </w:r>
      <w:r>
        <w:rPr>
          <w:rFonts w:ascii="Calibri" w:eastAsia="Calibri" w:hAnsi="Calibri" w:cs="Calibri"/>
          <w:sz w:val="24"/>
          <w:szCs w:val="24"/>
        </w:rPr>
        <w:t xml:space="preserve"> i projekcije za 2027. i 2028.godinu</w:t>
      </w:r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2B9BBF19" w14:textId="136BEE73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 xml:space="preserve">Po obavljenom glasovanju utvrđuje da su vijećnici jednoglasno, sa 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 xml:space="preserve"> glasova “ ZA” donijeli  Proračun Općine Stara Gradiška za 202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.godinu i projekcije za 202</w:t>
      </w:r>
      <w:r>
        <w:rPr>
          <w:rFonts w:ascii="Calibri" w:eastAsia="Calibri" w:hAnsi="Calibri" w:cs="Calibri"/>
          <w:sz w:val="24"/>
          <w:szCs w:val="24"/>
        </w:rPr>
        <w:t>7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>
        <w:rPr>
          <w:rFonts w:ascii="Calibri" w:eastAsia="Calibri" w:hAnsi="Calibri" w:cs="Calibri"/>
          <w:sz w:val="24"/>
          <w:szCs w:val="24"/>
        </w:rPr>
        <w:t>8</w:t>
      </w:r>
      <w:r w:rsidRPr="1CEF3FE4">
        <w:rPr>
          <w:rFonts w:ascii="Calibri" w:eastAsia="Calibri" w:hAnsi="Calibri" w:cs="Calibri"/>
          <w:sz w:val="24"/>
          <w:szCs w:val="24"/>
        </w:rPr>
        <w:t>.godinu, u tekstu kako ga je predložio predlagatelj.</w:t>
      </w:r>
    </w:p>
    <w:p w14:paraId="10FEE1C6" w14:textId="77777777" w:rsidR="009B4959" w:rsidRDefault="009B4959" w:rsidP="009B495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D282B8B" w14:textId="77777777" w:rsidR="009B4959" w:rsidRPr="002D6E52" w:rsidRDefault="009B4959" w:rsidP="009B4959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1.b)</w:t>
      </w:r>
    </w:p>
    <w:p w14:paraId="291B3955" w14:textId="77777777" w:rsidR="009B4959" w:rsidRDefault="009B4959" w:rsidP="009B4959">
      <w:r>
        <w:t>Daje na glasovanje prijedlog predmetne Odluke.</w:t>
      </w:r>
    </w:p>
    <w:p w14:paraId="14733072" w14:textId="67995823" w:rsidR="009B4959" w:rsidRDefault="009B4959" w:rsidP="009B4959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>jednoglasno, sa 6 glasova „ZA“ donijeli Odluku o izvršavanju Proračuna Općine Stara Gradiška za 2026.godinu, u tekstu kako ga je predložio predlagatelj.</w:t>
      </w:r>
    </w:p>
    <w:p w14:paraId="22165298" w14:textId="77777777" w:rsidR="009B4959" w:rsidRDefault="009B4959" w:rsidP="009B495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2.</w:t>
      </w:r>
    </w:p>
    <w:p w14:paraId="4D6B4824" w14:textId="77777777" w:rsidR="009B4959" w:rsidRDefault="009B4959" w:rsidP="009B4959">
      <w:r>
        <w:t>Daje na glasovanje prijedlog predmetnog  Programa.</w:t>
      </w:r>
    </w:p>
    <w:p w14:paraId="27BB6C64" w14:textId="56E7BAA5" w:rsidR="009B4959" w:rsidRDefault="009B4959" w:rsidP="009B4959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usvojili Program održavanja komunalne infrastrukture u 2026.godini, u tekstu kako ga je predložio predlagatelj. </w:t>
      </w:r>
    </w:p>
    <w:p w14:paraId="5C39ED9A" w14:textId="77777777" w:rsidR="009B4959" w:rsidRDefault="009B4959" w:rsidP="009B495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3.</w:t>
      </w:r>
    </w:p>
    <w:p w14:paraId="355D0C68" w14:textId="77777777" w:rsidR="009B4959" w:rsidRDefault="009B4959" w:rsidP="009B4959">
      <w:r>
        <w:t>Daje na glasovanje prijedlog predmetnog  Programa.</w:t>
      </w:r>
    </w:p>
    <w:p w14:paraId="4DB1B4FE" w14:textId="2108F0C1" w:rsidR="009B4959" w:rsidRDefault="009B4959" w:rsidP="009B4959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>jednoglasno, sa 6 glasova „ZA“ donijeli  Program građenja komunalne infrastrukture u 2026.godini, u tekstu kako ga je predložio predlagatelj.</w:t>
      </w:r>
    </w:p>
    <w:p w14:paraId="35794B7E" w14:textId="77777777" w:rsidR="009B4959" w:rsidRPr="0034455D" w:rsidRDefault="009B4959" w:rsidP="009B4959">
      <w:pPr>
        <w:rPr>
          <w:rFonts w:ascii="Calibri" w:eastAsia="Calibri" w:hAnsi="Calibri" w:cs="Calibri"/>
          <w:b/>
          <w:bCs/>
          <w:sz w:val="24"/>
        </w:rPr>
      </w:pPr>
      <w:r w:rsidRPr="0034455D">
        <w:rPr>
          <w:rFonts w:ascii="Calibri" w:eastAsia="Calibri" w:hAnsi="Calibri" w:cs="Calibri"/>
          <w:b/>
          <w:bCs/>
          <w:sz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</w:rPr>
        <w:t>4</w:t>
      </w:r>
      <w:r w:rsidRPr="0034455D">
        <w:rPr>
          <w:rFonts w:ascii="Calibri" w:eastAsia="Calibri" w:hAnsi="Calibri" w:cs="Calibri"/>
          <w:b/>
          <w:bCs/>
          <w:sz w:val="24"/>
        </w:rPr>
        <w:t>.</w:t>
      </w:r>
    </w:p>
    <w:p w14:paraId="0951E4BD" w14:textId="77777777" w:rsidR="009B4959" w:rsidRDefault="009B4959" w:rsidP="009B4959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Daje na glasovanje prijedlog predmetnog  Programa.</w:t>
      </w:r>
    </w:p>
    <w:p w14:paraId="25C0D079" w14:textId="66BC66D2" w:rsidR="009B4959" w:rsidRDefault="009B4959" w:rsidP="009B4959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 xml:space="preserve">Po obavljenom glasovanju utvrđuje da su vijećnici jednoglasno, sa </w:t>
      </w:r>
      <w:r>
        <w:rPr>
          <w:rFonts w:ascii="Calibri" w:eastAsia="Calibri" w:hAnsi="Calibri" w:cs="Calibri"/>
          <w:sz w:val="24"/>
        </w:rPr>
        <w:t>6</w:t>
      </w:r>
      <w:r w:rsidRPr="0034455D">
        <w:rPr>
          <w:rFonts w:ascii="Calibri" w:eastAsia="Calibri" w:hAnsi="Calibri" w:cs="Calibri"/>
          <w:sz w:val="24"/>
        </w:rPr>
        <w:t xml:space="preserve"> glasova „ZA“ </w:t>
      </w:r>
      <w:r>
        <w:rPr>
          <w:rFonts w:ascii="Calibri" w:eastAsia="Calibri" w:hAnsi="Calibri" w:cs="Calibri"/>
          <w:sz w:val="24"/>
        </w:rPr>
        <w:t>usvojili   Program socijalne skrbi  u 2026.godini, u tekstu kako ga je predložio predlagatelj.</w:t>
      </w:r>
    </w:p>
    <w:p w14:paraId="710A7311" w14:textId="77777777" w:rsidR="009B4959" w:rsidRPr="00D53E08" w:rsidRDefault="009B4959" w:rsidP="009B495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5.</w:t>
      </w:r>
    </w:p>
    <w:p w14:paraId="38ED4D76" w14:textId="77777777" w:rsidR="009B4959" w:rsidRPr="0034455D" w:rsidRDefault="009B4959" w:rsidP="009B495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Daje na glasovanje prijedlog predmetnog Programa.</w:t>
      </w:r>
    </w:p>
    <w:p w14:paraId="02C16C22" w14:textId="6AFBD35D" w:rsidR="009B4959" w:rsidRDefault="009B4959" w:rsidP="009B4959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Po obavljenom glasovanju utvrđuje da su vijećnici je</w:t>
      </w:r>
      <w:r>
        <w:rPr>
          <w:rFonts w:ascii="Calibri" w:eastAsia="Calibri" w:hAnsi="Calibri" w:cs="Calibri"/>
          <w:sz w:val="24"/>
        </w:rPr>
        <w:t>d</w:t>
      </w:r>
      <w:r w:rsidRPr="0034455D">
        <w:rPr>
          <w:rFonts w:ascii="Calibri" w:eastAsia="Calibri" w:hAnsi="Calibri" w:cs="Calibri"/>
          <w:sz w:val="24"/>
        </w:rPr>
        <w:t xml:space="preserve">noglasno, sa </w:t>
      </w:r>
      <w:r>
        <w:rPr>
          <w:rFonts w:ascii="Calibri" w:eastAsia="Calibri" w:hAnsi="Calibri" w:cs="Calibri"/>
          <w:sz w:val="24"/>
        </w:rPr>
        <w:t>6</w:t>
      </w:r>
      <w:r w:rsidRPr="0034455D">
        <w:rPr>
          <w:rFonts w:ascii="Calibri" w:eastAsia="Calibri" w:hAnsi="Calibri" w:cs="Calibri"/>
          <w:sz w:val="24"/>
        </w:rPr>
        <w:t xml:space="preserve"> glasova „ZA“ </w:t>
      </w:r>
      <w:r>
        <w:rPr>
          <w:rFonts w:ascii="Calibri" w:eastAsia="Calibri" w:hAnsi="Calibri" w:cs="Calibri"/>
          <w:sz w:val="24"/>
        </w:rPr>
        <w:t>usvojili  Program korištenja sredstava šumskog doprinosa u 2026.godini, u tekstu kako ga je predložio predlagatelj.</w:t>
      </w:r>
    </w:p>
    <w:p w14:paraId="515DF3AC" w14:textId="77777777" w:rsidR="009B4959" w:rsidRDefault="009B4959" w:rsidP="009B495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6.</w:t>
      </w:r>
    </w:p>
    <w:p w14:paraId="1C59E47B" w14:textId="77777777" w:rsidR="009B4959" w:rsidRDefault="009B4959" w:rsidP="009B4959">
      <w:r>
        <w:t>Daje na glasovanje prijedlog predmetnog  Programa.</w:t>
      </w:r>
    </w:p>
    <w:p w14:paraId="3F9F08BE" w14:textId="255C6EB0" w:rsidR="009B4959" w:rsidRDefault="009B4959" w:rsidP="009B4959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 Program korištenja sredstava ostvarenih od prodaje, zakupa i privremenog zakupa poljoprivrednog zemljišta u vlasništvu države u 2026.godini, u tekstu kako ga je predložio predlagatelj. </w:t>
      </w:r>
    </w:p>
    <w:p w14:paraId="531F347E" w14:textId="77777777" w:rsidR="009B4959" w:rsidRDefault="009B4959" w:rsidP="009B495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7.</w:t>
      </w:r>
    </w:p>
    <w:p w14:paraId="5F0A47FE" w14:textId="58D6A83D" w:rsidR="009B4959" w:rsidRDefault="009B4959" w:rsidP="009B4959">
      <w:r>
        <w:lastRenderedPageBreak/>
        <w:t>Daje na glasovanje prijedlog predmetnog  Programa.</w:t>
      </w:r>
    </w:p>
    <w:p w14:paraId="2878CC0B" w14:textId="53D583E5" w:rsidR="009B4959" w:rsidRDefault="009B4959" w:rsidP="009B4959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 Program korištenja </w:t>
      </w:r>
      <w:r w:rsidR="003D6D68">
        <w:rPr>
          <w:rFonts w:ascii="Calibri" w:eastAsia="Calibri" w:hAnsi="Calibri" w:cs="Calibri"/>
          <w:sz w:val="24"/>
        </w:rPr>
        <w:t>sredstava naknade za zadržavanje nezakonito izgrađene zgrade u prostoru</w:t>
      </w:r>
      <w:r>
        <w:rPr>
          <w:rFonts w:ascii="Calibri" w:eastAsia="Calibri" w:hAnsi="Calibri" w:cs="Calibri"/>
          <w:sz w:val="24"/>
        </w:rPr>
        <w:t xml:space="preserve"> u 2026.godini, u tekstu kako ga je predložio predlagatelj. </w:t>
      </w:r>
    </w:p>
    <w:p w14:paraId="4FE6A9BB" w14:textId="626E0A88" w:rsidR="009B4959" w:rsidRDefault="003D6D68" w:rsidP="009B495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8.</w:t>
      </w:r>
    </w:p>
    <w:p w14:paraId="6F2DACF2" w14:textId="77777777" w:rsidR="009B4959" w:rsidRDefault="009B4959" w:rsidP="009B4959">
      <w:r>
        <w:t>Daje na glasovanje prijedlog predmetnog  Plana.</w:t>
      </w:r>
    </w:p>
    <w:p w14:paraId="4650C4B0" w14:textId="61DA9E3C" w:rsidR="009B4959" w:rsidRDefault="009B4959" w:rsidP="009B4959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>jednoglasno, sa 6 glasova „ZA“ donijeli  Plan utroška sredstava od prodaje obiteljske kuće ili stana u vlasništvu države na području Općine Stara Gradiška  u 202</w:t>
      </w:r>
      <w:r w:rsidR="003D6D68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70CED564" w14:textId="77777777" w:rsidR="009B4959" w:rsidRDefault="009B4959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25DE6C94" w14:textId="1E72942B" w:rsidR="003D6D68" w:rsidRDefault="003D6D68" w:rsidP="003D6D68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redsjednik Vijeća po</w:t>
      </w:r>
      <w:r w:rsidRPr="1CEF3FE4">
        <w:rPr>
          <w:rFonts w:ascii="Calibri" w:eastAsia="Calibri" w:hAnsi="Calibri" w:cs="Calibri"/>
          <w:sz w:val="24"/>
          <w:szCs w:val="24"/>
        </w:rPr>
        <w:t xml:space="preserve">tom predlaže da se uvodna obrazloženja za točke Dnevnog reda od </w:t>
      </w:r>
      <w:r>
        <w:rPr>
          <w:rFonts w:ascii="Calibri" w:eastAsia="Calibri" w:hAnsi="Calibri" w:cs="Calibri"/>
          <w:sz w:val="24"/>
          <w:szCs w:val="24"/>
        </w:rPr>
        <w:t>9</w:t>
      </w:r>
      <w:r w:rsidRPr="1CEF3FE4">
        <w:rPr>
          <w:rFonts w:ascii="Calibri" w:eastAsia="Calibri" w:hAnsi="Calibri" w:cs="Calibri"/>
          <w:sz w:val="24"/>
          <w:szCs w:val="24"/>
        </w:rPr>
        <w:t xml:space="preserve">.a) do </w:t>
      </w:r>
      <w:r>
        <w:rPr>
          <w:rFonts w:ascii="Calibri" w:eastAsia="Calibri" w:hAnsi="Calibri" w:cs="Calibri"/>
          <w:sz w:val="24"/>
          <w:szCs w:val="24"/>
        </w:rPr>
        <w:t>15. da</w:t>
      </w:r>
      <w:r w:rsidRPr="1CEF3FE4">
        <w:rPr>
          <w:rFonts w:ascii="Calibri" w:eastAsia="Calibri" w:hAnsi="Calibri" w:cs="Calibri"/>
          <w:sz w:val="24"/>
          <w:szCs w:val="24"/>
        </w:rPr>
        <w:t xml:space="preserve">ju zajednički budući se radi o </w:t>
      </w:r>
      <w:r>
        <w:rPr>
          <w:rFonts w:ascii="Calibri" w:eastAsia="Calibri" w:hAnsi="Calibri" w:cs="Calibri"/>
          <w:sz w:val="24"/>
          <w:szCs w:val="24"/>
        </w:rPr>
        <w:t xml:space="preserve">III. Izmjenama i dopunama </w:t>
      </w:r>
      <w:r w:rsidRPr="1CEF3FE4">
        <w:rPr>
          <w:rFonts w:ascii="Calibri" w:eastAsia="Calibri" w:hAnsi="Calibri" w:cs="Calibri"/>
          <w:sz w:val="24"/>
          <w:szCs w:val="24"/>
        </w:rPr>
        <w:t>Proračun</w:t>
      </w:r>
      <w:r>
        <w:rPr>
          <w:rFonts w:ascii="Calibri" w:eastAsia="Calibri" w:hAnsi="Calibri" w:cs="Calibri"/>
          <w:sz w:val="24"/>
          <w:szCs w:val="24"/>
        </w:rPr>
        <w:t xml:space="preserve">a za 2025.godinu </w:t>
      </w:r>
      <w:r w:rsidRPr="1CEF3FE4">
        <w:rPr>
          <w:rFonts w:ascii="Calibri" w:eastAsia="Calibri" w:hAnsi="Calibri" w:cs="Calibri"/>
          <w:sz w:val="24"/>
          <w:szCs w:val="24"/>
        </w:rPr>
        <w:t xml:space="preserve"> i programima koja iz njega proizlaze, potom slijedi rasprava i pojedinačno glasovanje o svakoj od predmetnih točaka Dnevnog reda.</w:t>
      </w:r>
    </w:p>
    <w:p w14:paraId="60F823FC" w14:textId="77777777" w:rsidR="003D6D68" w:rsidRDefault="003D6D68" w:rsidP="003D6D68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Nazočni su jednoglasno prihvatili prijedlog predsjednika Vijeća.</w:t>
      </w:r>
    </w:p>
    <w:p w14:paraId="2A89598F" w14:textId="77777777" w:rsidR="003D6D68" w:rsidRDefault="003D6D68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723D82B6" w14:textId="4F9048F0" w:rsidR="003D6D68" w:rsidRDefault="003D6D68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a) Prijedlog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III.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Proračuna Općine Stara Gradiška za </w:t>
      </w:r>
    </w:p>
    <w:p w14:paraId="3CCC7010" w14:textId="17666DD5" w:rsidR="003D6D68" w:rsidRDefault="003D6D68" w:rsidP="003D6D68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  i projekcija za 202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 i 202</w:t>
      </w: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.godinu</w:t>
      </w:r>
    </w:p>
    <w:p w14:paraId="09F3D7AE" w14:textId="77777777" w:rsidR="003D6D68" w:rsidRDefault="003D6D68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6AA5D4B9" w14:textId="46648169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III. Izmjena i dopuna </w:t>
      </w:r>
      <w:r w:rsidRPr="1CEF3FE4">
        <w:rPr>
          <w:rFonts w:ascii="Calibri" w:eastAsia="Calibri" w:hAnsi="Calibri" w:cs="Calibri"/>
          <w:sz w:val="24"/>
          <w:szCs w:val="24"/>
        </w:rPr>
        <w:t>Proračuna Općine Stara Gradiška za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 i projekcija za 202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>
        <w:rPr>
          <w:rFonts w:ascii="Calibri" w:eastAsia="Calibri" w:hAnsi="Calibri" w:cs="Calibri"/>
          <w:sz w:val="24"/>
          <w:szCs w:val="24"/>
        </w:rPr>
        <w:t>7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76DEA4FB" w14:textId="4AB6C723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detaljno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66C20FA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točke dodatno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D39F0F6" w14:textId="5987D5D8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Posebno napominje da su ovim Rebalansom predviđena i sredstva (vlastita) za isplatu Božićnice za 11 zaposlenih žena u Programu ZAŽELI (ukupno 1.650 eura) te usvajanjem rebalansa vijećnici donose i Odluku o predmetnoj isplati.</w:t>
      </w:r>
    </w:p>
    <w:p w14:paraId="02DDD48E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Nadalje, predlaže sitnu promjenu u posebnom dijelu Rebalansa kako slijedi:</w:t>
      </w:r>
    </w:p>
    <w:p w14:paraId="30CF37B7" w14:textId="25559D4A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K101801 obnova sakralnih objekata – promjena računskog plana 42 umjesto 38 zbog vrste rashoda (izvor Ministarstvo financija) te</w:t>
      </w:r>
    </w:p>
    <w:p w14:paraId="247A2F79" w14:textId="65BBCA4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A102201 Program javnih radova -31 Rashodi za zaposlene smanjenje 36,10 Eura, 32 – Materijalni rashodi povećanje 36,10 Eura (izvor HZZ).</w:t>
      </w:r>
    </w:p>
    <w:p w14:paraId="18993C27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9A56162" w14:textId="704BF848" w:rsidR="003D6D68" w:rsidRDefault="003D6D68" w:rsidP="003D6D68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b) Prijedlog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III.izmjena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Odluke o izvršavanju Proračuna Općine Stara </w:t>
      </w:r>
    </w:p>
    <w:p w14:paraId="6895D5CC" w14:textId="41DDD32C" w:rsidR="003D6D68" w:rsidRDefault="003D6D68" w:rsidP="003D6D68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Gradiška za 202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.g.</w:t>
      </w:r>
    </w:p>
    <w:p w14:paraId="5737F436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18A0942F" w14:textId="3CA9427A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proofErr w:type="spellStart"/>
      <w:r>
        <w:rPr>
          <w:rFonts w:ascii="Calibri" w:eastAsia="Calibri" w:hAnsi="Calibri" w:cs="Calibri"/>
          <w:sz w:val="24"/>
          <w:szCs w:val="24"/>
        </w:rPr>
        <w:t>III.Izmjena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 dopuna </w:t>
      </w:r>
      <w:r w:rsidRPr="1CEF3FE4">
        <w:rPr>
          <w:rFonts w:ascii="Calibri" w:eastAsia="Calibri" w:hAnsi="Calibri" w:cs="Calibri"/>
          <w:sz w:val="24"/>
          <w:szCs w:val="24"/>
        </w:rPr>
        <w:t>Odluke o izvršavanju Proračuna Općine Stara Gradiška za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63619D5F" w14:textId="3D897D2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2DF3E99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39713B70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80218F2" w14:textId="77777777" w:rsidR="003D6D68" w:rsidRDefault="003D6D68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II.Izmjena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održavanja kom. infrastrukture u </w:t>
      </w:r>
    </w:p>
    <w:p w14:paraId="1383CCEA" w14:textId="48FF15BF" w:rsidR="003D6D68" w:rsidRDefault="003D6D68" w:rsidP="003D6D68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lastRenderedPageBreak/>
        <w:t>202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4258EE0C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68B10F4F" w14:textId="71CA9360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sz w:val="24"/>
          <w:szCs w:val="24"/>
        </w:rPr>
        <w:t>Programa održavanja komunalne infrastrukture u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BA53871" w14:textId="0CE4FB20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C7332B9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A6DBDCC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F1705BD" w14:textId="4782AC74" w:rsidR="003D6D68" w:rsidRDefault="003D6D68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11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III.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građenja komunalne infrastrukture </w:t>
      </w:r>
    </w:p>
    <w:p w14:paraId="4143FA34" w14:textId="77777777" w:rsidR="003D6D68" w:rsidRDefault="003D6D68" w:rsidP="003D6D68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u 202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67E26EDC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4C3E32F" w14:textId="7A3FD395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 </w:t>
      </w:r>
      <w:r>
        <w:rPr>
          <w:rFonts w:ascii="Calibri" w:eastAsia="Calibri" w:hAnsi="Calibri" w:cs="Calibri"/>
          <w:sz w:val="24"/>
          <w:szCs w:val="24"/>
        </w:rPr>
        <w:t xml:space="preserve">III. Izmjena i dopuna </w:t>
      </w:r>
      <w:r w:rsidRPr="1CEF3FE4">
        <w:rPr>
          <w:rFonts w:ascii="Calibri" w:eastAsia="Calibri" w:hAnsi="Calibri" w:cs="Calibri"/>
          <w:sz w:val="24"/>
          <w:szCs w:val="24"/>
        </w:rPr>
        <w:t>Programa građenja  komunalne infrastrukture u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19EF662E" w14:textId="2344EBA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102FBFF7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12E424A0" w14:textId="77777777" w:rsidR="003D6D68" w:rsidRDefault="003D6D68" w:rsidP="003D6D68">
      <w:pPr>
        <w:spacing w:after="0"/>
      </w:pPr>
    </w:p>
    <w:p w14:paraId="555DC2F3" w14:textId="4DA15061" w:rsidR="003D6D68" w:rsidRDefault="003D6D68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12.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78366C"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korištenja sredstava šumskog </w:t>
      </w:r>
    </w:p>
    <w:p w14:paraId="090CC04B" w14:textId="77777777" w:rsidR="003D6D68" w:rsidRDefault="003D6D68" w:rsidP="003D6D68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doprinosa u 202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4939B2D2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58DF742" w14:textId="4BF73FEC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III. Izmjena i dopuna </w:t>
      </w:r>
      <w:r w:rsidRPr="1CEF3FE4">
        <w:rPr>
          <w:rFonts w:ascii="Calibri" w:eastAsia="Calibri" w:hAnsi="Calibri" w:cs="Calibri"/>
          <w:sz w:val="24"/>
          <w:szCs w:val="24"/>
        </w:rPr>
        <w:t>Programa korištenja sredstava šumskog doprinosa  u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72537810" w14:textId="1A08B02A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731FCE5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23BF9311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97C90DF" w14:textId="77777777" w:rsidR="003D6D68" w:rsidRDefault="003D6D68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13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Prijedlog</w:t>
      </w:r>
      <w:r w:rsidRPr="00464E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II. Izmjena Plana utroška sredstava od prodaje obiteljske kuće ili </w:t>
      </w:r>
    </w:p>
    <w:p w14:paraId="5ACE8650" w14:textId="01F09E36" w:rsidR="003D6D68" w:rsidRDefault="003D6D68" w:rsidP="003D6D68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stana u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drž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 vlasništvu na području Općine Stara Gradiška u 2025.godini</w:t>
      </w:r>
    </w:p>
    <w:p w14:paraId="400399F5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5361F3F" w14:textId="13AB7EE6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bookmarkStart w:id="1" w:name="_Hlk217654974"/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II. Izmjena Plana utroška sredstava od prodaje obiteljske kuće ili stana u državnom vlasništvu na području Općine Stara Gradiška u </w:t>
      </w:r>
      <w:r w:rsidRPr="1CEF3FE4">
        <w:rPr>
          <w:rFonts w:ascii="Calibri" w:eastAsia="Calibri" w:hAnsi="Calibri" w:cs="Calibri"/>
          <w:sz w:val="24"/>
          <w:szCs w:val="24"/>
        </w:rPr>
        <w:t>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859AC85" w14:textId="5D06CB12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33C5517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bookmarkEnd w:id="1"/>
    <w:p w14:paraId="6FA4BB86" w14:textId="4C9926FA" w:rsidR="003D6D68" w:rsidRDefault="003D6D68" w:rsidP="003D6D68">
      <w:pPr>
        <w:spacing w:after="0"/>
      </w:pPr>
    </w:p>
    <w:p w14:paraId="28C1FBBF" w14:textId="41D3C42B" w:rsidR="003D6D68" w:rsidRPr="003D6D68" w:rsidRDefault="003D6D68" w:rsidP="003D6D68">
      <w:pPr>
        <w:spacing w:after="0"/>
        <w:rPr>
          <w:b/>
          <w:bCs/>
        </w:rPr>
      </w:pPr>
      <w:r>
        <w:rPr>
          <w:b/>
          <w:bCs/>
        </w:rPr>
        <w:t>TOČKA 14.</w:t>
      </w:r>
      <w:r>
        <w:rPr>
          <w:b/>
          <w:bCs/>
        </w:rPr>
        <w:tab/>
        <w:t>Prijedlog II. Izmjena Programa socijalne skrbi u 2025.godini</w:t>
      </w:r>
    </w:p>
    <w:p w14:paraId="51F4A0C4" w14:textId="77777777" w:rsidR="0006605C" w:rsidRDefault="0006605C" w:rsidP="0006605C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EFA1778" w14:textId="7D4B18B0" w:rsidR="0006605C" w:rsidRDefault="0006605C" w:rsidP="0006605C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II. Izmjena Programa socijalne skrbi  u </w:t>
      </w:r>
      <w:r w:rsidRPr="1CEF3FE4">
        <w:rPr>
          <w:rFonts w:ascii="Calibri" w:eastAsia="Calibri" w:hAnsi="Calibri" w:cs="Calibri"/>
          <w:sz w:val="24"/>
          <w:szCs w:val="24"/>
        </w:rPr>
        <w:t>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5B634E67" w14:textId="77777777" w:rsidR="0006605C" w:rsidRDefault="0006605C" w:rsidP="0006605C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BC3B058" w14:textId="77777777" w:rsidR="0006605C" w:rsidRDefault="0006605C" w:rsidP="0006605C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1AB14227" w14:textId="77777777" w:rsidR="003D6D68" w:rsidRDefault="003D6D68" w:rsidP="003D6D68">
      <w:pPr>
        <w:spacing w:after="0"/>
      </w:pPr>
    </w:p>
    <w:p w14:paraId="0779BDA9" w14:textId="30E34A4B" w:rsidR="003D6D68" w:rsidRDefault="0006605C" w:rsidP="003D6D6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15.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3D6D68"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</w:t>
      </w:r>
      <w:r w:rsidR="003D6D68">
        <w:rPr>
          <w:rFonts w:ascii="Calibri" w:eastAsia="Calibri" w:hAnsi="Calibri" w:cs="Calibri"/>
          <w:b/>
          <w:bCs/>
          <w:sz w:val="24"/>
          <w:szCs w:val="24"/>
        </w:rPr>
        <w:t xml:space="preserve"> I. Izmjena i dopuna </w:t>
      </w:r>
      <w:r w:rsidR="003D6D68"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 Programa korištenja sredstava ostvarenih od </w:t>
      </w:r>
    </w:p>
    <w:p w14:paraId="646D9EA3" w14:textId="77777777" w:rsidR="003D6D68" w:rsidRDefault="003D6D68" w:rsidP="003D6D68">
      <w:pPr>
        <w:spacing w:after="0"/>
        <w:ind w:left="708" w:firstLine="70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prodaje, zakupa i privremenog zakupa </w:t>
      </w:r>
      <w:proofErr w:type="spellStart"/>
      <w:r>
        <w:rPr>
          <w:rFonts w:ascii="Calibri" w:eastAsia="Calibri" w:hAnsi="Calibri" w:cs="Calibri"/>
          <w:b/>
          <w:sz w:val="24"/>
        </w:rPr>
        <w:t>polj.zemljišta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u vlasništvu države u </w:t>
      </w:r>
    </w:p>
    <w:p w14:paraId="5C6BAD6D" w14:textId="67C2872B" w:rsidR="003D6D68" w:rsidRDefault="003D6D68" w:rsidP="003D6D68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06605C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godini</w:t>
      </w:r>
    </w:p>
    <w:p w14:paraId="29E9231D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FF4D451" w14:textId="63B6F3D8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I. Izmjena i dopuna </w:t>
      </w:r>
      <w:r w:rsidRPr="1CEF3FE4">
        <w:rPr>
          <w:rFonts w:ascii="Calibri" w:eastAsia="Calibri" w:hAnsi="Calibri" w:cs="Calibri"/>
          <w:sz w:val="24"/>
          <w:szCs w:val="24"/>
        </w:rPr>
        <w:t>Programa korištenja sredstava ostvarenih od prodaje, zakupa i privremenog zakupa poljoprivrednog zemljišta u vlasništvu države  u 202</w:t>
      </w:r>
      <w:r w:rsidR="0006605C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1E821DE4" w14:textId="478F2781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 xml:space="preserve">Prijedlog akta uz obrazloženje vijećnici su primili u materijalima za </w:t>
      </w:r>
      <w:r w:rsidR="0006605C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0C16E0D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17A7A15F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6459BF2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zahvaljuje načelniku i otvara raspravu o točkama dnevnog reda.</w:t>
      </w:r>
    </w:p>
    <w:p w14:paraId="077C4F89" w14:textId="29264A6E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 w:rsidR="0006605C">
        <w:rPr>
          <w:rFonts w:ascii="Calibri" w:eastAsia="Calibri" w:hAnsi="Calibri" w:cs="Calibri"/>
          <w:sz w:val="24"/>
          <w:szCs w:val="24"/>
        </w:rPr>
        <w:t>III.</w:t>
      </w:r>
      <w:r>
        <w:rPr>
          <w:rFonts w:ascii="Calibri" w:eastAsia="Calibri" w:hAnsi="Calibri" w:cs="Calibri"/>
          <w:sz w:val="24"/>
          <w:szCs w:val="24"/>
        </w:rPr>
        <w:t>Rebalans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Proračuna za 202</w:t>
      </w:r>
      <w:r w:rsidR="0006605C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.godinu kao i sve Programe i Odluke koji iz istog </w:t>
      </w:r>
      <w:proofErr w:type="spellStart"/>
      <w:r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</w:t>
      </w:r>
    </w:p>
    <w:p w14:paraId="4703EC39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C8A1C0C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, koje teče kako slijedi:</w:t>
      </w:r>
    </w:p>
    <w:p w14:paraId="5962F44A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4442A581" w14:textId="77777777" w:rsidR="003D6D68" w:rsidRPr="002D6E52" w:rsidRDefault="003D6D68" w:rsidP="003D6D68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D6E52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002D6E52">
        <w:rPr>
          <w:rFonts w:ascii="Calibri" w:eastAsia="Calibri" w:hAnsi="Calibri" w:cs="Calibri"/>
          <w:b/>
          <w:bCs/>
          <w:sz w:val="24"/>
          <w:szCs w:val="24"/>
        </w:rPr>
        <w:t>.a)</w:t>
      </w:r>
    </w:p>
    <w:p w14:paraId="4BD431E9" w14:textId="2E892FED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Pr="1CEF3FE4">
        <w:rPr>
          <w:rFonts w:ascii="Calibri" w:eastAsia="Calibri" w:hAnsi="Calibri" w:cs="Calibri"/>
          <w:sz w:val="24"/>
          <w:szCs w:val="24"/>
        </w:rPr>
        <w:t xml:space="preserve">aje na glasovanje </w:t>
      </w:r>
      <w:r w:rsidR="000660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II. Izmjene i dopune </w:t>
      </w:r>
      <w:r w:rsidRPr="1CEF3FE4">
        <w:rPr>
          <w:rFonts w:ascii="Calibri" w:eastAsia="Calibri" w:hAnsi="Calibri" w:cs="Calibri"/>
          <w:sz w:val="24"/>
          <w:szCs w:val="24"/>
        </w:rPr>
        <w:t>Proračun</w:t>
      </w:r>
      <w:r>
        <w:rPr>
          <w:rFonts w:ascii="Calibri" w:eastAsia="Calibri" w:hAnsi="Calibri" w:cs="Calibri"/>
          <w:sz w:val="24"/>
          <w:szCs w:val="24"/>
        </w:rPr>
        <w:t xml:space="preserve">a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za 202</w:t>
      </w:r>
      <w:r w:rsidR="0006605C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</w:t>
      </w:r>
      <w:r>
        <w:rPr>
          <w:rFonts w:ascii="Calibri" w:eastAsia="Calibri" w:hAnsi="Calibri" w:cs="Calibri"/>
          <w:sz w:val="24"/>
          <w:szCs w:val="24"/>
        </w:rPr>
        <w:t xml:space="preserve"> i projekcije za 202</w:t>
      </w:r>
      <w:r w:rsidR="0006605C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 i 202</w:t>
      </w:r>
      <w:r w:rsidR="0006605C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.godinu</w:t>
      </w:r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268B8EA3" w14:textId="069FEC7B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Po obavljenom glasovanju utvrđuje da su vijećnici jednoglasno, sa 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 xml:space="preserve"> glasova “ ZA” donijeli  </w:t>
      </w:r>
      <w:r w:rsidR="000660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II. Izmjene i dopune </w:t>
      </w:r>
      <w:r w:rsidRPr="1CEF3FE4">
        <w:rPr>
          <w:rFonts w:ascii="Calibri" w:eastAsia="Calibri" w:hAnsi="Calibri" w:cs="Calibri"/>
          <w:sz w:val="24"/>
          <w:szCs w:val="24"/>
        </w:rPr>
        <w:t>Proračun</w:t>
      </w:r>
      <w:r>
        <w:rPr>
          <w:rFonts w:ascii="Calibri" w:eastAsia="Calibri" w:hAnsi="Calibri" w:cs="Calibri"/>
          <w:sz w:val="24"/>
          <w:szCs w:val="24"/>
        </w:rPr>
        <w:t>a</w:t>
      </w:r>
      <w:r w:rsidRPr="1CEF3FE4">
        <w:rPr>
          <w:rFonts w:ascii="Calibri" w:eastAsia="Calibri" w:hAnsi="Calibri" w:cs="Calibri"/>
          <w:sz w:val="24"/>
          <w:szCs w:val="24"/>
        </w:rPr>
        <w:t xml:space="preserve"> Općine Stara Gradiška za 202</w:t>
      </w:r>
      <w:r w:rsidR="0006605C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i projekcije za 202</w:t>
      </w:r>
      <w:r w:rsidR="0006605C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06605C">
        <w:rPr>
          <w:rFonts w:ascii="Calibri" w:eastAsia="Calibri" w:hAnsi="Calibri" w:cs="Calibri"/>
          <w:sz w:val="24"/>
          <w:szCs w:val="24"/>
        </w:rPr>
        <w:t>7</w:t>
      </w:r>
      <w:r w:rsidRPr="1CEF3FE4">
        <w:rPr>
          <w:rFonts w:ascii="Calibri" w:eastAsia="Calibri" w:hAnsi="Calibri" w:cs="Calibri"/>
          <w:sz w:val="24"/>
          <w:szCs w:val="24"/>
        </w:rPr>
        <w:t xml:space="preserve">.godinu, </w:t>
      </w:r>
      <w:r>
        <w:rPr>
          <w:rFonts w:ascii="Calibri" w:eastAsia="Calibri" w:hAnsi="Calibri" w:cs="Calibri"/>
          <w:sz w:val="24"/>
          <w:szCs w:val="24"/>
        </w:rPr>
        <w:t>sa izmjen</w:t>
      </w:r>
      <w:r w:rsidR="0006605C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 w:rsidR="0006605C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1CEF3FE4">
        <w:rPr>
          <w:rFonts w:ascii="Calibri" w:eastAsia="Calibri" w:hAnsi="Calibri" w:cs="Calibri"/>
          <w:sz w:val="24"/>
          <w:szCs w:val="24"/>
        </w:rPr>
        <w:t xml:space="preserve"> kako ga je predložio predlagatelj.</w:t>
      </w:r>
    </w:p>
    <w:p w14:paraId="52EBD8A2" w14:textId="77777777" w:rsidR="003D6D68" w:rsidRDefault="003D6D68" w:rsidP="003D6D6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CE29B63" w14:textId="77777777" w:rsidR="003D6D68" w:rsidRPr="002D6E52" w:rsidRDefault="003D6D68" w:rsidP="003D6D68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9.b)</w:t>
      </w:r>
    </w:p>
    <w:p w14:paraId="5C700B51" w14:textId="77777777" w:rsidR="003D6D68" w:rsidRDefault="003D6D68" w:rsidP="003D6D68">
      <w:r>
        <w:t>Daje na glasovanje prijedlog predmetne Odluke.</w:t>
      </w:r>
    </w:p>
    <w:p w14:paraId="516F00E9" w14:textId="577969FF" w:rsidR="003D6D68" w:rsidRDefault="003D6D68" w:rsidP="003D6D68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</w:t>
      </w:r>
      <w:r w:rsidR="0006605C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>II. Izmjene i dopune Odluke o izvršavanju Proračuna Općine Stara Gradiška za 202</w:t>
      </w:r>
      <w:r w:rsidR="0006605C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.godinu, u tekstu kako ga je predložio predlagatelj.</w:t>
      </w:r>
    </w:p>
    <w:p w14:paraId="2A82C65C" w14:textId="77777777" w:rsidR="003D6D68" w:rsidRDefault="003D6D68" w:rsidP="003D6D68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10.</w:t>
      </w:r>
    </w:p>
    <w:p w14:paraId="7600777C" w14:textId="77777777" w:rsidR="003D6D68" w:rsidRDefault="003D6D68" w:rsidP="003D6D68">
      <w:r>
        <w:t>Daje na glasovanje prijedlog II. Izmjena i dopuna predmetnog  Programa.</w:t>
      </w:r>
    </w:p>
    <w:p w14:paraId="0AF4B581" w14:textId="39741487" w:rsidR="003D6D68" w:rsidRDefault="003D6D68" w:rsidP="003D6D68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>jednoglasno, sa 6 glasova „ZA“ usvojili II. Izmjene i dopune Programa održavanja komunalne infrastrukture u 202</w:t>
      </w:r>
      <w:r w:rsidR="0006605C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68E3C73D" w14:textId="77777777" w:rsidR="003D6D68" w:rsidRDefault="003D6D68" w:rsidP="003D6D68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11.</w:t>
      </w:r>
    </w:p>
    <w:p w14:paraId="055F63E7" w14:textId="35444A32" w:rsidR="003D6D68" w:rsidRDefault="003D6D68" w:rsidP="003D6D68">
      <w:r>
        <w:t xml:space="preserve">Daje na glasovanje prijedlog </w:t>
      </w:r>
      <w:r w:rsidR="0006605C">
        <w:t>I</w:t>
      </w:r>
      <w:r>
        <w:t>II. Izmjena i dopuna  predmetnog  Programa.</w:t>
      </w:r>
    </w:p>
    <w:p w14:paraId="3788483F" w14:textId="46FEE8E2" w:rsidR="003D6D68" w:rsidRDefault="003D6D68" w:rsidP="003D6D68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</w:t>
      </w:r>
      <w:r w:rsidR="0006605C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>II. Izmjene i dopune Programa građenja komunalne infrastrukture u 202</w:t>
      </w:r>
      <w:r w:rsidR="0006605C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.godini, u tekstu kako ga je predložio predlagatelj.</w:t>
      </w:r>
    </w:p>
    <w:p w14:paraId="02485CA0" w14:textId="77777777" w:rsidR="003D6D68" w:rsidRPr="00D53E08" w:rsidRDefault="003D6D68" w:rsidP="003D6D68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12.</w:t>
      </w:r>
    </w:p>
    <w:p w14:paraId="2D162165" w14:textId="3C38FC92" w:rsidR="003D6D68" w:rsidRPr="0034455D" w:rsidRDefault="003D6D68" w:rsidP="003D6D6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Daje na glasovanje prijedlog </w:t>
      </w:r>
      <w:r w:rsidR="0006605C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>II. Izmjena i dopuna predmetnog Programa.</w:t>
      </w:r>
    </w:p>
    <w:p w14:paraId="450BED2B" w14:textId="36776A2F" w:rsidR="003D6D68" w:rsidRDefault="003D6D68" w:rsidP="003D6D68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Po obavljenom glasovanju utvrđuje da su vijećnici je</w:t>
      </w:r>
      <w:r>
        <w:rPr>
          <w:rFonts w:ascii="Calibri" w:eastAsia="Calibri" w:hAnsi="Calibri" w:cs="Calibri"/>
          <w:sz w:val="24"/>
        </w:rPr>
        <w:t>d</w:t>
      </w:r>
      <w:r w:rsidRPr="0034455D">
        <w:rPr>
          <w:rFonts w:ascii="Calibri" w:eastAsia="Calibri" w:hAnsi="Calibri" w:cs="Calibri"/>
          <w:sz w:val="24"/>
        </w:rPr>
        <w:t xml:space="preserve">noglasno, sa </w:t>
      </w:r>
      <w:r>
        <w:rPr>
          <w:rFonts w:ascii="Calibri" w:eastAsia="Calibri" w:hAnsi="Calibri" w:cs="Calibri"/>
          <w:sz w:val="24"/>
        </w:rPr>
        <w:t>6</w:t>
      </w:r>
      <w:r w:rsidRPr="0034455D">
        <w:rPr>
          <w:rFonts w:ascii="Calibri" w:eastAsia="Calibri" w:hAnsi="Calibri" w:cs="Calibri"/>
          <w:sz w:val="24"/>
        </w:rPr>
        <w:t xml:space="preserve"> glasova „ZA“ </w:t>
      </w:r>
      <w:r>
        <w:rPr>
          <w:rFonts w:ascii="Calibri" w:eastAsia="Calibri" w:hAnsi="Calibri" w:cs="Calibri"/>
          <w:sz w:val="24"/>
        </w:rPr>
        <w:t xml:space="preserve">usvojili  </w:t>
      </w:r>
      <w:r w:rsidR="0006605C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>II. Izmjene i dopune Programa korištenja sredstava šumskog doprinosa u 202</w:t>
      </w:r>
      <w:r w:rsidR="0006605C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.godini, u tekstu kako ga je predložio predlagatelj.</w:t>
      </w:r>
    </w:p>
    <w:p w14:paraId="7596746B" w14:textId="77777777" w:rsidR="003D6D68" w:rsidRDefault="003D6D68" w:rsidP="003D6D68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13.</w:t>
      </w:r>
    </w:p>
    <w:p w14:paraId="001C2291" w14:textId="77777777" w:rsidR="0006605C" w:rsidRDefault="0006605C" w:rsidP="0006605C">
      <w:r>
        <w:lastRenderedPageBreak/>
        <w:t>Daje na glasovanje prijedlog II. Izmjena predmetnog  Plana.</w:t>
      </w:r>
    </w:p>
    <w:p w14:paraId="5266C5D4" w14:textId="27DEBA46" w:rsidR="0006605C" w:rsidRDefault="0006605C" w:rsidP="0006605C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 II. Izmjene Plana utroška sredstava od prodaje obiteljske kuće ili stana u vlasništvu države na području Općine Stara Gradiška  u 2025.godini, u tekstu kako ga je predložio predlagatelj. </w:t>
      </w:r>
    </w:p>
    <w:p w14:paraId="6B834A86" w14:textId="1DDF6343" w:rsidR="0006605C" w:rsidRDefault="0006605C" w:rsidP="0006605C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14. </w:t>
      </w:r>
    </w:p>
    <w:p w14:paraId="460DA758" w14:textId="77777777" w:rsidR="0006605C" w:rsidRDefault="0006605C" w:rsidP="0006605C">
      <w:r>
        <w:t>Daje na glasovanje prijedlog I. Izmjena i dopuna predmetnog  Programa.</w:t>
      </w:r>
    </w:p>
    <w:p w14:paraId="14D9B915" w14:textId="402365AB" w:rsidR="0006605C" w:rsidRDefault="0006605C" w:rsidP="0006605C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 I. Izmjene i dopune Programa socijalne skrbi u 2025.godini, u tekstu kako ga je predložio predlagatelj. </w:t>
      </w:r>
    </w:p>
    <w:p w14:paraId="687ABE1B" w14:textId="7613AA90" w:rsidR="0006605C" w:rsidRDefault="0006605C" w:rsidP="0006605C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15.</w:t>
      </w:r>
    </w:p>
    <w:p w14:paraId="27FD18FF" w14:textId="26D779A4" w:rsidR="003D6D68" w:rsidRDefault="003D6D68" w:rsidP="003D6D68">
      <w:r>
        <w:t>Daje na glasovanje prijedlog I. Izmjena i dopuna predmetnog  Programa.</w:t>
      </w:r>
    </w:p>
    <w:p w14:paraId="33B4A64F" w14:textId="79817287" w:rsidR="003D6D68" w:rsidRDefault="003D6D68" w:rsidP="003D6D68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>jednoglasno, sa 6 glasova „ZA“ donijeli  I. Izmjene i dopune Programa korištenja sredstava ostvarenih od prodaje, zakupa i privremenog zakupa poljoprivrednog zemljišta u vlasništvu države u 202</w:t>
      </w:r>
      <w:r w:rsidR="0006605C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68C56D96" w14:textId="37075108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2" w:name="_Hlk217720023"/>
      <w:r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06605C">
        <w:rPr>
          <w:rFonts w:ascii="Calibri" w:eastAsia="Calibri" w:hAnsi="Calibri" w:cs="Calibri"/>
          <w:b/>
          <w:bCs/>
          <w:sz w:val="24"/>
          <w:szCs w:val="24"/>
        </w:rPr>
        <w:t>16</w:t>
      </w:r>
      <w:r w:rsidR="00C55AC6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Prijedlog Odluke o raspoređivanju sredstava iz Proračuna Općine Stara</w:t>
      </w:r>
    </w:p>
    <w:p w14:paraId="7909FF9C" w14:textId="0D21E262" w:rsidR="004E3A4F" w:rsidRPr="00192594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C55AC6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Gradiška za redovito financiranje političkih stranaka u 202</w:t>
      </w:r>
      <w:r w:rsidR="0006605C"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0FA00800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95F9316" w14:textId="791D37EC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Odluke </w:t>
      </w:r>
      <w:r w:rsidRPr="00D53E08">
        <w:rPr>
          <w:rFonts w:ascii="Calibri" w:eastAsia="Calibri" w:hAnsi="Calibri" w:cs="Calibri"/>
          <w:sz w:val="24"/>
          <w:szCs w:val="24"/>
        </w:rPr>
        <w:t>o raspoređivanju sredstava iz Proračuna Općine Stara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53E08">
        <w:rPr>
          <w:rFonts w:ascii="Calibri" w:eastAsia="Calibri" w:hAnsi="Calibri" w:cs="Calibri"/>
          <w:sz w:val="24"/>
          <w:szCs w:val="24"/>
        </w:rPr>
        <w:t>Gradiška za redovito financiranje političkih stranaka u 202</w:t>
      </w:r>
      <w:r w:rsidR="0006605C">
        <w:rPr>
          <w:rFonts w:ascii="Calibri" w:eastAsia="Calibri" w:hAnsi="Calibri" w:cs="Calibri"/>
          <w:sz w:val="24"/>
          <w:szCs w:val="24"/>
        </w:rPr>
        <w:t>6</w:t>
      </w:r>
      <w:r w:rsidRPr="00D53E08">
        <w:rPr>
          <w:rFonts w:ascii="Calibri" w:eastAsia="Calibri" w:hAnsi="Calibri" w:cs="Calibri"/>
          <w:sz w:val="24"/>
          <w:szCs w:val="24"/>
        </w:rPr>
        <w:t>.godini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1CEF3FE4">
        <w:rPr>
          <w:rFonts w:ascii="Calibri" w:eastAsia="Calibri" w:hAnsi="Calibri" w:cs="Calibri"/>
          <w:sz w:val="24"/>
          <w:szCs w:val="24"/>
        </w:rPr>
        <w:t>je načelnik Općine.</w:t>
      </w:r>
    </w:p>
    <w:p w14:paraId="329A777A" w14:textId="08A0BA2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06605C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AE65DE8" w14:textId="712AE37D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</w:t>
      </w:r>
      <w:r w:rsidR="0006605C">
        <w:rPr>
          <w:rFonts w:ascii="Calibri" w:eastAsia="Calibri" w:hAnsi="Calibri" w:cs="Calibri"/>
          <w:sz w:val="24"/>
          <w:szCs w:val="24"/>
        </w:rPr>
        <w:t xml:space="preserve">pročelnik Vjekoslav </w:t>
      </w:r>
      <w:proofErr w:type="spellStart"/>
      <w:r w:rsidR="0006605C">
        <w:rPr>
          <w:rFonts w:ascii="Calibri" w:eastAsia="Calibri" w:hAnsi="Calibri" w:cs="Calibri"/>
          <w:sz w:val="24"/>
          <w:szCs w:val="24"/>
        </w:rPr>
        <w:t>Juraković</w:t>
      </w:r>
      <w:proofErr w:type="spellEnd"/>
      <w:r w:rsidR="0006605C">
        <w:rPr>
          <w:rFonts w:ascii="Calibri" w:eastAsia="Calibri" w:hAnsi="Calibri" w:cs="Calibri"/>
          <w:sz w:val="24"/>
          <w:szCs w:val="24"/>
        </w:rPr>
        <w:t>.</w:t>
      </w:r>
    </w:p>
    <w:p w14:paraId="22AD7E4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4D219F8" w14:textId="17D70634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zahvaljuje </w:t>
      </w:r>
      <w:r w:rsidR="0006605C"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z w:val="24"/>
          <w:szCs w:val="24"/>
        </w:rPr>
        <w:t>čelniku i otvara raspravu o točk</w:t>
      </w:r>
      <w:r w:rsidR="0006605C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dnevnog reda.</w:t>
      </w:r>
    </w:p>
    <w:p w14:paraId="0FECACC5" w14:textId="2E462E66" w:rsidR="004E3A4F" w:rsidRDefault="0006605C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004E3A4F" w:rsidRPr="1CEF3FE4">
        <w:rPr>
          <w:rFonts w:ascii="Calibri" w:eastAsia="Calibri" w:hAnsi="Calibri" w:cs="Calibri"/>
          <w:sz w:val="24"/>
          <w:szCs w:val="24"/>
        </w:rPr>
        <w:t>asprave</w:t>
      </w:r>
      <w:r w:rsidR="004E3A4F">
        <w:rPr>
          <w:rFonts w:ascii="Calibri" w:eastAsia="Calibri" w:hAnsi="Calibri" w:cs="Calibri"/>
          <w:sz w:val="24"/>
          <w:szCs w:val="24"/>
        </w:rPr>
        <w:t xml:space="preserve"> nije bilo te </w:t>
      </w:r>
      <w:r w:rsidR="004E3A4F"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 w:rsidR="00E35155">
        <w:rPr>
          <w:rFonts w:ascii="Calibri" w:eastAsia="Calibri" w:hAnsi="Calibri" w:cs="Calibri"/>
          <w:sz w:val="24"/>
          <w:szCs w:val="24"/>
        </w:rPr>
        <w:t xml:space="preserve">. Po obavljenom glasovanju utvrđuje da su vijećnici jednoglasno, sa 6 glasova „ZA“ donijeli </w:t>
      </w:r>
      <w:r w:rsidR="00E35155" w:rsidRPr="00E35155">
        <w:rPr>
          <w:rFonts w:ascii="Calibri" w:eastAsia="Calibri" w:hAnsi="Calibri" w:cs="Calibri"/>
          <w:sz w:val="24"/>
          <w:szCs w:val="24"/>
        </w:rPr>
        <w:t>Odluk</w:t>
      </w:r>
      <w:r w:rsidR="00E35155">
        <w:rPr>
          <w:rFonts w:ascii="Calibri" w:eastAsia="Calibri" w:hAnsi="Calibri" w:cs="Calibri"/>
          <w:sz w:val="24"/>
          <w:szCs w:val="24"/>
        </w:rPr>
        <w:t>u</w:t>
      </w:r>
      <w:r w:rsidR="00E35155" w:rsidRPr="00E35155">
        <w:rPr>
          <w:rFonts w:ascii="Calibri" w:eastAsia="Calibri" w:hAnsi="Calibri" w:cs="Calibri"/>
          <w:sz w:val="24"/>
          <w:szCs w:val="24"/>
        </w:rPr>
        <w:t xml:space="preserve"> o raspoređivanju sredstava iz Proračuna Općine Stara</w:t>
      </w:r>
      <w:r w:rsidR="00E35155">
        <w:rPr>
          <w:rFonts w:ascii="Calibri" w:eastAsia="Calibri" w:hAnsi="Calibri" w:cs="Calibri"/>
          <w:sz w:val="24"/>
          <w:szCs w:val="24"/>
        </w:rPr>
        <w:t xml:space="preserve"> </w:t>
      </w:r>
      <w:r w:rsidR="00E35155" w:rsidRPr="00E35155">
        <w:rPr>
          <w:rFonts w:ascii="Calibri" w:eastAsia="Calibri" w:hAnsi="Calibri" w:cs="Calibri"/>
          <w:sz w:val="24"/>
          <w:szCs w:val="24"/>
        </w:rPr>
        <w:t>Gradiška za redovito financiranje političkih stranaka u 2026.godini</w:t>
      </w:r>
      <w:r w:rsidR="00E35155">
        <w:rPr>
          <w:rFonts w:ascii="Calibri" w:eastAsia="Calibri" w:hAnsi="Calibri" w:cs="Calibri"/>
          <w:sz w:val="24"/>
          <w:szCs w:val="24"/>
        </w:rPr>
        <w:t xml:space="preserve"> u tekstu kako ga je predložio predlagatelj. </w:t>
      </w:r>
    </w:p>
    <w:bookmarkEnd w:id="2"/>
    <w:p w14:paraId="05ACC694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12D3B19" w14:textId="0F74A00B" w:rsidR="006D4C12" w:rsidRDefault="004E3A4F" w:rsidP="00E35155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C55AC6">
        <w:rPr>
          <w:rFonts w:ascii="Calibri" w:eastAsia="Calibri" w:hAnsi="Calibri" w:cs="Calibri"/>
          <w:b/>
          <w:bCs/>
          <w:sz w:val="24"/>
        </w:rPr>
        <w:t>1</w:t>
      </w:r>
      <w:r w:rsidR="00E35155">
        <w:rPr>
          <w:rFonts w:ascii="Calibri" w:eastAsia="Calibri" w:hAnsi="Calibri" w:cs="Calibri"/>
          <w:b/>
          <w:bCs/>
          <w:sz w:val="24"/>
        </w:rPr>
        <w:t>7</w:t>
      </w:r>
      <w:r w:rsidR="00C55AC6"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</w:t>
      </w:r>
      <w:r w:rsidR="00E35155">
        <w:rPr>
          <w:rFonts w:ascii="Calibri" w:eastAsia="Calibri" w:hAnsi="Calibri" w:cs="Calibri"/>
          <w:b/>
          <w:bCs/>
          <w:sz w:val="24"/>
        </w:rPr>
        <w:t>Zaključka po izvješću Državnog ureda za reviziju</w:t>
      </w:r>
    </w:p>
    <w:p w14:paraId="4E6B477D" w14:textId="77777777" w:rsidR="006D4C12" w:rsidRPr="00592BCA" w:rsidRDefault="006D4C12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A01CC2B" w14:textId="22C6F682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</w:t>
      </w:r>
      <w:r w:rsidR="00E35155">
        <w:rPr>
          <w:rFonts w:ascii="Calibri" w:eastAsia="Calibri" w:hAnsi="Calibri" w:cs="Calibri"/>
          <w:sz w:val="24"/>
        </w:rPr>
        <w:t>Zaključka po izvješću Državnog ureda za reviziju o obavljenoj provjeri provedbe naloga i preporuka danih u reviziju učinkovitosti upravljanja komunalnom infrastrukturom u jedinicama lokalne samouprave na području Brodsko-posavske Županije u 2019 i 2020.godini</w:t>
      </w:r>
      <w:r w:rsidR="006D4C1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je načelnik Općine.</w:t>
      </w:r>
    </w:p>
    <w:p w14:paraId="120284D6" w14:textId="7EEA2D9E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E35155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12EB644F" w14:textId="368425F5" w:rsidR="00C55AC6" w:rsidRDefault="00C75CE6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Dodatno pojašnjenje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 w:rsidR="006D4C12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1AF60BAA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2B9928D8" w14:textId="6A530DC9" w:rsidR="00C75CE6" w:rsidRDefault="006D4C12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</w:t>
      </w:r>
      <w:r w:rsidR="004E3A4F">
        <w:rPr>
          <w:rFonts w:ascii="Calibri" w:eastAsia="Calibri" w:hAnsi="Calibri" w:cs="Calibri"/>
          <w:sz w:val="24"/>
        </w:rPr>
        <w:t xml:space="preserve">asprave </w:t>
      </w:r>
      <w:r>
        <w:rPr>
          <w:rFonts w:ascii="Calibri" w:eastAsia="Calibri" w:hAnsi="Calibri" w:cs="Calibri"/>
          <w:sz w:val="24"/>
        </w:rPr>
        <w:t xml:space="preserve">nije bilo, te predsjednik </w:t>
      </w:r>
      <w:r w:rsidR="004E3A4F">
        <w:rPr>
          <w:rFonts w:ascii="Calibri" w:eastAsia="Calibri" w:hAnsi="Calibri" w:cs="Calibri"/>
          <w:sz w:val="24"/>
        </w:rPr>
        <w:t xml:space="preserve">daje predmetni prijedlog </w:t>
      </w:r>
      <w:r w:rsidR="00E35155">
        <w:rPr>
          <w:rFonts w:ascii="Calibri" w:eastAsia="Calibri" w:hAnsi="Calibri" w:cs="Calibri"/>
          <w:sz w:val="24"/>
        </w:rPr>
        <w:t>Zaključka</w:t>
      </w:r>
      <w:r w:rsidR="004E3A4F">
        <w:rPr>
          <w:rFonts w:ascii="Calibri" w:eastAsia="Calibri" w:hAnsi="Calibri" w:cs="Calibri"/>
          <w:sz w:val="24"/>
        </w:rPr>
        <w:t xml:space="preserve"> na glasovanje. </w:t>
      </w:r>
    </w:p>
    <w:p w14:paraId="5C715654" w14:textId="12AB5F9B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Po obavljenom glasovanju utvrđuje da su vijećnici jednoglasno, sa </w:t>
      </w:r>
      <w:r w:rsidR="006D4C12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</w:t>
      </w:r>
      <w:r w:rsidR="00E35155">
        <w:rPr>
          <w:rFonts w:ascii="Calibri" w:eastAsia="Calibri" w:hAnsi="Calibri" w:cs="Calibri"/>
          <w:sz w:val="24"/>
        </w:rPr>
        <w:t xml:space="preserve">Zaključak o prihvaćanju Izvješća Državnog ureda za reviziju o obavljenoj provjeri provedbe naloga i preporuka danih u reviziju učinkovitosti upravljanja komunalnom infrastrukturom u jedinicama lokalne samouprave na području Brodsko-posavske Županije u 2019 i 2020.godini </w:t>
      </w:r>
      <w:r>
        <w:rPr>
          <w:rFonts w:ascii="Calibri" w:eastAsia="Calibri" w:hAnsi="Calibri" w:cs="Calibri"/>
          <w:sz w:val="24"/>
        </w:rPr>
        <w:t xml:space="preserve"> u tekstu kako ga je predložio predlagatelj</w:t>
      </w:r>
      <w:r w:rsidR="00C75CE6">
        <w:rPr>
          <w:rFonts w:ascii="Calibri" w:eastAsia="Calibri" w:hAnsi="Calibri" w:cs="Calibri"/>
          <w:sz w:val="24"/>
        </w:rPr>
        <w:t xml:space="preserve">. </w:t>
      </w:r>
    </w:p>
    <w:p w14:paraId="0309AECF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A8600EA" w14:textId="77777777" w:rsidR="00E35155" w:rsidRDefault="004E3A4F" w:rsidP="00E35155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</w:t>
      </w:r>
      <w:r w:rsidR="00E35155">
        <w:rPr>
          <w:rFonts w:ascii="Calibri" w:eastAsia="Calibri" w:hAnsi="Calibri" w:cs="Calibri"/>
          <w:b/>
          <w:bCs/>
          <w:sz w:val="24"/>
        </w:rPr>
        <w:t>8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>Prijedlog Odluke</w:t>
      </w:r>
      <w:r w:rsidR="00E35155">
        <w:rPr>
          <w:rFonts w:ascii="Calibri" w:eastAsia="Calibri" w:hAnsi="Calibri" w:cs="Calibri"/>
          <w:b/>
          <w:bCs/>
          <w:sz w:val="24"/>
        </w:rPr>
        <w:t xml:space="preserve"> o izmjenama Odluke o načinu pružanja javne usluge </w:t>
      </w:r>
    </w:p>
    <w:p w14:paraId="5EABE763" w14:textId="2A6669F8" w:rsidR="00C75CE6" w:rsidRDefault="00E35155" w:rsidP="00E35155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                         sakupljanja komunalnog otpada na području Općine Stara Gradiška</w:t>
      </w:r>
    </w:p>
    <w:p w14:paraId="50B31CAB" w14:textId="77777777" w:rsidR="004E3A4F" w:rsidRPr="00592BCA" w:rsidRDefault="004E3A4F" w:rsidP="004E3A4F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728DD5C7" w14:textId="06E52ED8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E35155">
        <w:rPr>
          <w:rFonts w:ascii="Calibri" w:eastAsia="Calibri" w:hAnsi="Calibri" w:cs="Calibri"/>
          <w:sz w:val="24"/>
        </w:rPr>
        <w:t xml:space="preserve"> izmjenama </w:t>
      </w:r>
      <w:bookmarkStart w:id="3" w:name="_Hlk217656085"/>
      <w:r w:rsidR="00E35155">
        <w:rPr>
          <w:rFonts w:ascii="Calibri" w:eastAsia="Calibri" w:hAnsi="Calibri" w:cs="Calibri"/>
          <w:sz w:val="24"/>
        </w:rPr>
        <w:t>Odluke o načinu pružanja komunalne usluge</w:t>
      </w:r>
      <w:r>
        <w:rPr>
          <w:rFonts w:ascii="Calibri" w:eastAsia="Calibri" w:hAnsi="Calibri" w:cs="Calibri"/>
          <w:sz w:val="24"/>
        </w:rPr>
        <w:t xml:space="preserve">  </w:t>
      </w:r>
      <w:r w:rsidR="00E35155">
        <w:rPr>
          <w:rFonts w:ascii="Calibri" w:eastAsia="Calibri" w:hAnsi="Calibri" w:cs="Calibri"/>
          <w:sz w:val="24"/>
        </w:rPr>
        <w:t xml:space="preserve">sakupljanja komunalnog otpada na području Općine </w:t>
      </w:r>
      <w:bookmarkEnd w:id="3"/>
      <w:r>
        <w:rPr>
          <w:rFonts w:ascii="Calibri" w:eastAsia="Calibri" w:hAnsi="Calibri" w:cs="Calibri"/>
          <w:sz w:val="24"/>
        </w:rPr>
        <w:t>je načelnik Općine.</w:t>
      </w:r>
    </w:p>
    <w:p w14:paraId="464F221D" w14:textId="2A36FAD7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E35155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79FCA7D3" w14:textId="5AC59654" w:rsidR="00C75CE6" w:rsidRDefault="00C75CE6" w:rsidP="00E3515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Dodatno pojašnjenje </w:t>
      </w:r>
      <w:r w:rsidR="00E35155">
        <w:rPr>
          <w:rFonts w:ascii="Calibri" w:eastAsia="Calibri" w:hAnsi="Calibri" w:cs="Calibri"/>
          <w:sz w:val="24"/>
        </w:rPr>
        <w:t xml:space="preserve">ove Odluke daju pročelnik Jedinstvenog upravnog odjela Općine te načelnik </w:t>
      </w:r>
      <w:proofErr w:type="spellStart"/>
      <w:r w:rsidR="00E35155">
        <w:rPr>
          <w:rFonts w:ascii="Calibri" w:eastAsia="Calibri" w:hAnsi="Calibri" w:cs="Calibri"/>
          <w:sz w:val="24"/>
        </w:rPr>
        <w:t>Paušić</w:t>
      </w:r>
      <w:proofErr w:type="spellEnd"/>
      <w:r w:rsidR="00E35155">
        <w:rPr>
          <w:rFonts w:ascii="Calibri" w:eastAsia="Calibri" w:hAnsi="Calibri" w:cs="Calibri"/>
          <w:sz w:val="24"/>
        </w:rPr>
        <w:t>.</w:t>
      </w:r>
    </w:p>
    <w:p w14:paraId="4962E486" w14:textId="55748502" w:rsidR="00E35155" w:rsidRDefault="00E35155" w:rsidP="00E3515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7D9E950C" w14:textId="64F07141" w:rsidR="00C75CE6" w:rsidRDefault="006D4C12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</w:t>
      </w:r>
      <w:r w:rsidR="00C75CE6">
        <w:rPr>
          <w:rFonts w:ascii="Calibri" w:eastAsia="Calibri" w:hAnsi="Calibri" w:cs="Calibri"/>
          <w:sz w:val="24"/>
        </w:rPr>
        <w:t xml:space="preserve">asprave </w:t>
      </w:r>
      <w:r>
        <w:rPr>
          <w:rFonts w:ascii="Calibri" w:eastAsia="Calibri" w:hAnsi="Calibri" w:cs="Calibri"/>
          <w:sz w:val="24"/>
        </w:rPr>
        <w:t xml:space="preserve">nije bilo te predsjednik </w:t>
      </w:r>
      <w:r w:rsidR="00C75CE6">
        <w:rPr>
          <w:rFonts w:ascii="Calibri" w:eastAsia="Calibri" w:hAnsi="Calibri" w:cs="Calibri"/>
          <w:sz w:val="24"/>
        </w:rPr>
        <w:t xml:space="preserve">daje predmetni prijedlog Odluke na glasovanje. </w:t>
      </w:r>
    </w:p>
    <w:p w14:paraId="47C8FA99" w14:textId="1BEFE772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 obavljenom glasovanju utvrđuje da su vijećnici jednoglasno, sa </w:t>
      </w:r>
      <w:r w:rsidR="009348D6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Odluku </w:t>
      </w:r>
      <w:r w:rsidR="00E35155">
        <w:rPr>
          <w:rFonts w:ascii="Calibri" w:eastAsia="Calibri" w:hAnsi="Calibri" w:cs="Calibri"/>
          <w:sz w:val="24"/>
        </w:rPr>
        <w:t xml:space="preserve">o izmjenama Odluke o načinu pružanja komunalne usluge  sakupljanja komunalnog otpada na području Općine Stara Gradiška </w:t>
      </w:r>
      <w:r>
        <w:rPr>
          <w:rFonts w:ascii="Calibri" w:eastAsia="Calibri" w:hAnsi="Calibri" w:cs="Calibri"/>
          <w:sz w:val="24"/>
        </w:rPr>
        <w:t xml:space="preserve">, u tekstu kako ga je predložio predlagatelj. </w:t>
      </w:r>
    </w:p>
    <w:p w14:paraId="4821CF27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733B926" w14:textId="77777777" w:rsidR="00E35155" w:rsidRDefault="004E3A4F" w:rsidP="00E35155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</w:t>
      </w:r>
      <w:r w:rsidR="00E35155">
        <w:rPr>
          <w:rFonts w:ascii="Calibri" w:eastAsia="Calibri" w:hAnsi="Calibri" w:cs="Calibri"/>
          <w:b/>
          <w:bCs/>
          <w:sz w:val="24"/>
        </w:rPr>
        <w:t>9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</w:t>
      </w:r>
      <w:r w:rsidR="00E35155">
        <w:rPr>
          <w:rFonts w:ascii="Calibri" w:eastAsia="Calibri" w:hAnsi="Calibri" w:cs="Calibri"/>
          <w:b/>
          <w:bCs/>
          <w:sz w:val="24"/>
        </w:rPr>
        <w:t xml:space="preserve">o raspisivanju javnog natječaja za zakup poljoprivrednog </w:t>
      </w:r>
    </w:p>
    <w:p w14:paraId="5414E7A1" w14:textId="06BA0248" w:rsidR="004E3A4F" w:rsidRDefault="00E35155" w:rsidP="00E35155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                         zemljišta u vlasništvu RH na području Općine Stara Gradiška</w:t>
      </w:r>
    </w:p>
    <w:p w14:paraId="4106EADF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16D4F9E" w14:textId="3B135B6B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C75CE6">
        <w:rPr>
          <w:rFonts w:ascii="Calibri" w:eastAsia="Calibri" w:hAnsi="Calibri" w:cs="Calibri"/>
          <w:sz w:val="24"/>
        </w:rPr>
        <w:t xml:space="preserve"> </w:t>
      </w:r>
      <w:r w:rsidR="00E35155">
        <w:rPr>
          <w:rFonts w:ascii="Calibri" w:eastAsia="Calibri" w:hAnsi="Calibri" w:cs="Calibri"/>
          <w:sz w:val="24"/>
        </w:rPr>
        <w:t xml:space="preserve">raspisivanju javnog natječaja za zakup poljoprivrednog zemljišta u vlasništvu Republike Hrvatske na području Općine Stara Gradiška </w:t>
      </w:r>
      <w:r>
        <w:rPr>
          <w:rFonts w:ascii="Calibri" w:eastAsia="Calibri" w:hAnsi="Calibri" w:cs="Calibri"/>
          <w:sz w:val="24"/>
        </w:rPr>
        <w:t>je načelnik Općine.</w:t>
      </w:r>
    </w:p>
    <w:p w14:paraId="19943BBD" w14:textId="08166AAD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E35155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66C4853E" w14:textId="6DEEDEEF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</w:t>
      </w:r>
      <w:r w:rsidR="000F52D9">
        <w:rPr>
          <w:rFonts w:ascii="Calibri" w:eastAsia="Calibri" w:hAnsi="Calibri" w:cs="Calibri"/>
          <w:sz w:val="24"/>
        </w:rPr>
        <w:t xml:space="preserve">načelnik Općine te opširno obrazloženje </w:t>
      </w:r>
      <w:r>
        <w:rPr>
          <w:rFonts w:ascii="Calibri" w:eastAsia="Calibri" w:hAnsi="Calibri" w:cs="Calibri"/>
          <w:sz w:val="24"/>
        </w:rPr>
        <w:t xml:space="preserve">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1C38959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41CF4AD9" w14:textId="6DB79C86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Rasprave nije bilo te predsjednik Vijeća daje predmetni prijedlog Odluke na glasovanje. Po obavljenom glasovanju utvrđuje da su vijećnici jednoglasno, sa </w:t>
      </w:r>
      <w:r w:rsidR="009348D6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 </w:t>
      </w:r>
      <w:r w:rsidR="000F52D9">
        <w:rPr>
          <w:rFonts w:ascii="Calibri" w:eastAsia="Calibri" w:hAnsi="Calibri" w:cs="Calibri"/>
          <w:sz w:val="24"/>
        </w:rPr>
        <w:t>Odluku o  raspisivanju javnog natječaja za zakup poljoprivrednog zemljišta u vlasništvu Republike Hrvatske na području Općine Stara Gradiška</w:t>
      </w:r>
      <w:r>
        <w:rPr>
          <w:rFonts w:ascii="Calibri" w:eastAsia="Calibri" w:hAnsi="Calibri" w:cs="Calibri"/>
          <w:sz w:val="24"/>
        </w:rPr>
        <w:t>, u tekstu kako ga je predložio predlagatelj.</w:t>
      </w:r>
    </w:p>
    <w:p w14:paraId="73BA6FB7" w14:textId="5F822DF7" w:rsidR="000F52D9" w:rsidRDefault="000F52D9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Sastavni dio Odluke je Javni natječaj.</w:t>
      </w:r>
    </w:p>
    <w:p w14:paraId="141FEBF0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27AB0AA4" w14:textId="1C35B423" w:rsidR="004E3A4F" w:rsidRDefault="004E3A4F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9348D6">
        <w:rPr>
          <w:rFonts w:ascii="Calibri" w:eastAsia="Calibri" w:hAnsi="Calibri" w:cs="Calibri"/>
          <w:b/>
          <w:bCs/>
          <w:sz w:val="24"/>
        </w:rPr>
        <w:t>20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</w:t>
      </w:r>
      <w:r w:rsidR="00ED6A31">
        <w:rPr>
          <w:rFonts w:ascii="Calibri" w:eastAsia="Calibri" w:hAnsi="Calibri" w:cs="Calibri"/>
          <w:b/>
          <w:bCs/>
          <w:sz w:val="24"/>
        </w:rPr>
        <w:t xml:space="preserve">Odluke o </w:t>
      </w:r>
      <w:r w:rsidR="000F52D9">
        <w:rPr>
          <w:rFonts w:ascii="Calibri" w:eastAsia="Calibri" w:hAnsi="Calibri" w:cs="Calibri"/>
          <w:b/>
          <w:bCs/>
          <w:sz w:val="24"/>
        </w:rPr>
        <w:t xml:space="preserve">izmjeni Odluke o </w:t>
      </w:r>
      <w:r w:rsidR="009348D6">
        <w:rPr>
          <w:rFonts w:ascii="Calibri" w:eastAsia="Calibri" w:hAnsi="Calibri" w:cs="Calibri"/>
          <w:b/>
          <w:bCs/>
          <w:sz w:val="24"/>
        </w:rPr>
        <w:t xml:space="preserve">plaći i drugim materijalnim pravima Općinskog načelnika </w:t>
      </w:r>
    </w:p>
    <w:p w14:paraId="67C3EEBF" w14:textId="77777777" w:rsidR="004E3A4F" w:rsidRPr="00592BCA" w:rsidRDefault="004E3A4F" w:rsidP="004E3A4F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62AB05ED" w14:textId="3DE4C65E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</w:t>
      </w:r>
      <w:r w:rsidR="00901E81">
        <w:rPr>
          <w:rFonts w:ascii="Calibri" w:eastAsia="Calibri" w:hAnsi="Calibri" w:cs="Calibri"/>
          <w:sz w:val="24"/>
        </w:rPr>
        <w:t xml:space="preserve">Odluke o </w:t>
      </w:r>
      <w:r w:rsidR="000F52D9">
        <w:rPr>
          <w:rFonts w:ascii="Calibri" w:eastAsia="Calibri" w:hAnsi="Calibri" w:cs="Calibri"/>
          <w:sz w:val="24"/>
        </w:rPr>
        <w:t xml:space="preserve">izmjeni Odluke o </w:t>
      </w:r>
      <w:r w:rsidR="009348D6">
        <w:rPr>
          <w:rFonts w:ascii="Calibri" w:eastAsia="Calibri" w:hAnsi="Calibri" w:cs="Calibri"/>
          <w:sz w:val="24"/>
        </w:rPr>
        <w:t xml:space="preserve">plaći i drugim materijalnim pravima općinskog načelnika </w:t>
      </w:r>
      <w:r>
        <w:rPr>
          <w:rFonts w:ascii="Calibri" w:eastAsia="Calibri" w:hAnsi="Calibri" w:cs="Calibri"/>
          <w:sz w:val="24"/>
        </w:rPr>
        <w:t>je načelnik Općine.</w:t>
      </w:r>
    </w:p>
    <w:p w14:paraId="560F4E8E" w14:textId="4586CDBD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0F52D9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24458849" w14:textId="5A95DB12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</w:t>
      </w:r>
      <w:r w:rsidR="009348D6">
        <w:rPr>
          <w:rFonts w:ascii="Calibri" w:eastAsia="Calibri" w:hAnsi="Calibri" w:cs="Calibri"/>
          <w:sz w:val="24"/>
        </w:rPr>
        <w:t xml:space="preserve">pročelnik Vjekoslav </w:t>
      </w:r>
      <w:proofErr w:type="spellStart"/>
      <w:r w:rsidR="009348D6">
        <w:rPr>
          <w:rFonts w:ascii="Calibri" w:eastAsia="Calibri" w:hAnsi="Calibri" w:cs="Calibri"/>
          <w:sz w:val="24"/>
        </w:rPr>
        <w:t>Juraković</w:t>
      </w:r>
      <w:proofErr w:type="spellEnd"/>
      <w:r w:rsidR="009348D6">
        <w:rPr>
          <w:rFonts w:ascii="Calibri" w:eastAsia="Calibri" w:hAnsi="Calibri" w:cs="Calibri"/>
          <w:sz w:val="24"/>
        </w:rPr>
        <w:t>.</w:t>
      </w:r>
    </w:p>
    <w:p w14:paraId="1A8A252C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40C0DBDB" w14:textId="72951E01" w:rsidR="004E3A4F" w:rsidRDefault="009348D6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Rasprave nije bilo te p</w:t>
      </w:r>
      <w:r w:rsidR="004E3A4F">
        <w:rPr>
          <w:rFonts w:ascii="Calibri" w:eastAsia="Calibri" w:hAnsi="Calibri" w:cs="Calibri"/>
          <w:sz w:val="24"/>
        </w:rPr>
        <w:t xml:space="preserve">redsjednik Vijeća daje predmetni prijedlog akta na glasovanje. Po obavljenom glasovanju utvrđuje da su vijećnici jednoglasno, sa </w:t>
      </w:r>
      <w:r>
        <w:rPr>
          <w:rFonts w:ascii="Calibri" w:eastAsia="Calibri" w:hAnsi="Calibri" w:cs="Calibri"/>
          <w:sz w:val="24"/>
        </w:rPr>
        <w:t>6</w:t>
      </w:r>
      <w:r w:rsidR="004E3A4F">
        <w:rPr>
          <w:rFonts w:ascii="Calibri" w:eastAsia="Calibri" w:hAnsi="Calibri" w:cs="Calibri"/>
          <w:sz w:val="24"/>
        </w:rPr>
        <w:t xml:space="preserve"> glasova „ZA“ </w:t>
      </w:r>
      <w:r w:rsidR="00901E81">
        <w:rPr>
          <w:rFonts w:ascii="Calibri" w:eastAsia="Calibri" w:hAnsi="Calibri" w:cs="Calibri"/>
          <w:sz w:val="24"/>
        </w:rPr>
        <w:t>donijeli</w:t>
      </w:r>
      <w:r w:rsidR="00901E81" w:rsidRPr="00901E81">
        <w:rPr>
          <w:rFonts w:ascii="Calibri" w:eastAsia="Calibri" w:hAnsi="Calibri" w:cs="Calibri"/>
          <w:sz w:val="24"/>
        </w:rPr>
        <w:t xml:space="preserve"> </w:t>
      </w:r>
      <w:r w:rsidR="00901E81">
        <w:rPr>
          <w:rFonts w:ascii="Calibri" w:eastAsia="Calibri" w:hAnsi="Calibri" w:cs="Calibri"/>
          <w:sz w:val="24"/>
        </w:rPr>
        <w:t xml:space="preserve">Odluku o </w:t>
      </w:r>
      <w:r w:rsidR="000F52D9">
        <w:rPr>
          <w:rFonts w:ascii="Calibri" w:eastAsia="Calibri" w:hAnsi="Calibri" w:cs="Calibri"/>
          <w:sz w:val="24"/>
        </w:rPr>
        <w:t xml:space="preserve">izmjeni Odluke o </w:t>
      </w:r>
      <w:r>
        <w:rPr>
          <w:rFonts w:ascii="Calibri" w:eastAsia="Calibri" w:hAnsi="Calibri" w:cs="Calibri"/>
          <w:sz w:val="24"/>
        </w:rPr>
        <w:t>plaći i drugim materijalnim pravima općinskog načelnika</w:t>
      </w:r>
      <w:r w:rsidR="00901E81">
        <w:rPr>
          <w:rFonts w:ascii="Calibri" w:eastAsia="Calibri" w:hAnsi="Calibri" w:cs="Calibri"/>
          <w:sz w:val="24"/>
        </w:rPr>
        <w:t xml:space="preserve"> </w:t>
      </w:r>
      <w:r w:rsidR="004E3A4F">
        <w:rPr>
          <w:rFonts w:ascii="Calibri" w:eastAsia="Calibri" w:hAnsi="Calibri" w:cs="Calibri"/>
          <w:sz w:val="24"/>
        </w:rPr>
        <w:t>, u tekstu kako ga je predložio predlagatelj.</w:t>
      </w:r>
    </w:p>
    <w:p w14:paraId="5E679998" w14:textId="77777777" w:rsidR="00901E81" w:rsidRDefault="00901E81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2047137" w14:textId="3DBE644C" w:rsidR="000F52D9" w:rsidRDefault="00901E81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9348D6">
        <w:rPr>
          <w:rFonts w:ascii="Calibri" w:eastAsia="Calibri" w:hAnsi="Calibri" w:cs="Calibri"/>
          <w:b/>
          <w:bCs/>
          <w:sz w:val="24"/>
        </w:rPr>
        <w:t>21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</w:r>
      <w:r w:rsidR="000F52D9">
        <w:rPr>
          <w:rFonts w:ascii="Calibri" w:eastAsia="Calibri" w:hAnsi="Calibri" w:cs="Calibri"/>
          <w:b/>
          <w:bCs/>
          <w:sz w:val="24"/>
        </w:rPr>
        <w:t>Prijedlog Smjernica za organizaciju i razvoj sustava civilne zaštite Općine</w:t>
      </w:r>
    </w:p>
    <w:p w14:paraId="2EBB8372" w14:textId="1ADA6ACD" w:rsidR="000F52D9" w:rsidRDefault="000F52D9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ab/>
      </w:r>
      <w:r>
        <w:rPr>
          <w:rFonts w:ascii="Calibri" w:eastAsia="Calibri" w:hAnsi="Calibri" w:cs="Calibri"/>
          <w:b/>
          <w:bCs/>
          <w:sz w:val="24"/>
        </w:rPr>
        <w:tab/>
        <w:t>Stara Gradiška za razdoblje 2026.-2029.godina</w:t>
      </w:r>
    </w:p>
    <w:p w14:paraId="5AF0EE69" w14:textId="77777777" w:rsidR="000F52D9" w:rsidRDefault="000F52D9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4CC72856" w14:textId="2477E58D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Smjernica za organizaciju i razvoj sustava civilne zaštite Općine za razdoblje 2026. – 2029.godina  je načelnik Općine.</w:t>
      </w:r>
    </w:p>
    <w:p w14:paraId="0F633919" w14:textId="034A7D22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Prijedlog akta uz obrazloženje vijećnici su primili u materijalima za 4.sjednicu Općinskog vijeća.</w:t>
      </w:r>
    </w:p>
    <w:p w14:paraId="6C921CFE" w14:textId="77777777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3C6F1CDB" w14:textId="77777777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0DB2DCA5" w14:textId="48108A66" w:rsidR="000F52D9" w:rsidRDefault="000F52D9" w:rsidP="000F52D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 predsjednik vijeća daje predmetni prijedlog na glasovanje.</w:t>
      </w:r>
    </w:p>
    <w:p w14:paraId="7AA0EE4E" w14:textId="46656386" w:rsidR="000F52D9" w:rsidRDefault="000F52D9" w:rsidP="000F52D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Po obavljenom glasovanju utvrđuje da su vijećnici  jednoglasno, sa 6 glasova „ZA“ donijeli Smjernice za organizaciju i razvoj sustava civilne zaštite Općine za razdoblje 2026. – 2029.godina , u tekstu kako ga je predložio predlagatelj.</w:t>
      </w:r>
    </w:p>
    <w:p w14:paraId="11E3DE8A" w14:textId="77777777" w:rsidR="000F52D9" w:rsidRDefault="000F52D9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F94F3B5" w14:textId="6470DC33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466701">
        <w:rPr>
          <w:rFonts w:ascii="Calibri" w:eastAsia="Calibri" w:hAnsi="Calibri" w:cs="Calibri"/>
          <w:b/>
          <w:bCs/>
          <w:sz w:val="24"/>
        </w:rPr>
        <w:t>22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>a) Analiza stanja sustava civilne zaštite na području Općine Stara Gradiška</w:t>
      </w:r>
    </w:p>
    <w:p w14:paraId="70565EDD" w14:textId="2AE61A9E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ab/>
      </w:r>
      <w:r>
        <w:rPr>
          <w:rFonts w:ascii="Calibri" w:eastAsia="Calibri" w:hAnsi="Calibri" w:cs="Calibri"/>
          <w:b/>
          <w:bCs/>
          <w:sz w:val="24"/>
        </w:rPr>
        <w:tab/>
        <w:t xml:space="preserve">   za 202</w:t>
      </w:r>
      <w:r w:rsidR="000F52D9">
        <w:rPr>
          <w:rFonts w:ascii="Calibri" w:eastAsia="Calibri" w:hAnsi="Calibri" w:cs="Calibri"/>
          <w:b/>
          <w:bCs/>
          <w:sz w:val="24"/>
        </w:rPr>
        <w:t>5</w:t>
      </w:r>
      <w:r>
        <w:rPr>
          <w:rFonts w:ascii="Calibri" w:eastAsia="Calibri" w:hAnsi="Calibri" w:cs="Calibri"/>
          <w:b/>
          <w:bCs/>
          <w:sz w:val="24"/>
        </w:rPr>
        <w:t>.godinu</w:t>
      </w:r>
    </w:p>
    <w:p w14:paraId="3C8224A5" w14:textId="5578B66A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ab/>
      </w:r>
      <w:r>
        <w:rPr>
          <w:rFonts w:ascii="Calibri" w:eastAsia="Calibri" w:hAnsi="Calibri" w:cs="Calibri"/>
          <w:b/>
          <w:bCs/>
          <w:sz w:val="24"/>
        </w:rPr>
        <w:tab/>
        <w:t>b) Plan razvoja sustava civilne zaštite u 202</w:t>
      </w:r>
      <w:r w:rsidR="000F52D9">
        <w:rPr>
          <w:rFonts w:ascii="Calibri" w:eastAsia="Calibri" w:hAnsi="Calibri" w:cs="Calibri"/>
          <w:b/>
          <w:bCs/>
          <w:sz w:val="24"/>
        </w:rPr>
        <w:t>6</w:t>
      </w:r>
      <w:r>
        <w:rPr>
          <w:rFonts w:ascii="Calibri" w:eastAsia="Calibri" w:hAnsi="Calibri" w:cs="Calibri"/>
          <w:b/>
          <w:bCs/>
          <w:sz w:val="24"/>
        </w:rPr>
        <w:t>.godini</w:t>
      </w:r>
    </w:p>
    <w:p w14:paraId="67C49831" w14:textId="77777777" w:rsidR="004E3A4F" w:rsidRPr="00592BCA" w:rsidRDefault="004E3A4F" w:rsidP="004E3A4F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7C0F9039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Analize stanja te Plana razvoja sustava  je načelnik Općine.</w:t>
      </w:r>
    </w:p>
    <w:p w14:paraId="7C1CE7A5" w14:textId="5E12D125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obadva akta uz obrazloženje vijećnici su primili u materijalima za </w:t>
      </w:r>
      <w:r w:rsidR="000F52D9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7BEF9867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31B6A42D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46C51675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 predsjednik vijeća daje predmetne prijedloge na glasovanje.</w:t>
      </w:r>
    </w:p>
    <w:p w14:paraId="11FB649E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Po obavljenom glasovanju utvrđuje da su vijećnici:</w:t>
      </w:r>
    </w:p>
    <w:p w14:paraId="744FBA44" w14:textId="5F8BFB26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jednoglasno, sa </w:t>
      </w:r>
      <w:r w:rsidR="00466701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usvojili Analizu stanja sustava civilne zaštite na području Općine Stara Gradiška za 202</w:t>
      </w:r>
      <w:r w:rsidR="000F52D9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.godinu , u tekstu kako ga je predložio predlagatelj.</w:t>
      </w:r>
    </w:p>
    <w:p w14:paraId="31A9BDBD" w14:textId="56D479EB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jednoglasno, sa </w:t>
      </w:r>
      <w:r w:rsidR="00466701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</w:t>
      </w:r>
      <w:r w:rsidRPr="00B0220A">
        <w:rPr>
          <w:rFonts w:ascii="Calibri" w:eastAsia="Calibri" w:hAnsi="Calibri" w:cs="Calibri"/>
          <w:b/>
          <w:bCs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Plan razvoja sustava civilne zaštite u 202</w:t>
      </w:r>
      <w:r w:rsidR="000F52D9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>.godini  , u tekstu kako ga je predložio predlagatelj.</w:t>
      </w:r>
    </w:p>
    <w:p w14:paraId="712D40C9" w14:textId="77777777" w:rsidR="000F52D9" w:rsidRDefault="000F52D9" w:rsidP="004E3A4F">
      <w:pPr>
        <w:spacing w:after="0"/>
        <w:rPr>
          <w:rFonts w:ascii="Calibri" w:eastAsia="Calibri" w:hAnsi="Calibri" w:cs="Calibri"/>
          <w:sz w:val="24"/>
        </w:rPr>
      </w:pPr>
    </w:p>
    <w:p w14:paraId="39ED37B3" w14:textId="77777777" w:rsidR="000F52D9" w:rsidRDefault="000F52D9" w:rsidP="000F52D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23.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o donošenju Plana djelovanja u području prirodnih </w:t>
      </w:r>
    </w:p>
    <w:p w14:paraId="5C7EA0D2" w14:textId="25C07FE1" w:rsidR="000F52D9" w:rsidRDefault="000F52D9" w:rsidP="000F52D9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nepogoda za 2026.godinu</w:t>
      </w:r>
    </w:p>
    <w:p w14:paraId="4883FC57" w14:textId="77777777" w:rsidR="000F52D9" w:rsidRPr="00901E81" w:rsidRDefault="000F52D9" w:rsidP="000F52D9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0A7462DC" w14:textId="2AE4DFE1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Odluke o donošenju Plana djelovanja u području prirodnih nepogoda za 2026.godinu je načelnik Općine.</w:t>
      </w:r>
    </w:p>
    <w:p w14:paraId="2E014FD0" w14:textId="70DD7480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Prijedlog akta uz obrazloženje vijećnici su primili u materijalima za 4.sjednicu Općinskog vijeća.</w:t>
      </w:r>
    </w:p>
    <w:p w14:paraId="035FB9C1" w14:textId="77777777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dao je pročelnik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>, napomenuvši da je cjelokupni Plan objavljen na službenim stranicama Općine.</w:t>
      </w:r>
    </w:p>
    <w:p w14:paraId="0A65D6C4" w14:textId="77777777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7FECD2C6" w14:textId="1AE27887" w:rsidR="000F52D9" w:rsidRDefault="000F52D9" w:rsidP="000F52D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Rasprave nije bilo te predsjednik Vijeća daje predmetni prijedlog akta na glasovanje. Po obavljenom glasovanju utvrđuje da su vijećnici jednoglasno, sa 6 glasova „ZA“ donijeli</w:t>
      </w:r>
      <w:r w:rsidRPr="00901E8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Odluku o donošenju Plana djelovanja u području prirodnih nepogoda za 2026.godinu, u tekstu kako ga je predložio predlagatelj.</w:t>
      </w:r>
    </w:p>
    <w:p w14:paraId="61160E02" w14:textId="00EC8D7B" w:rsidR="000F52D9" w:rsidRPr="000F52D9" w:rsidRDefault="000F52D9" w:rsidP="004E3A4F">
      <w:pPr>
        <w:spacing w:after="0"/>
        <w:rPr>
          <w:rFonts w:ascii="Calibri" w:eastAsia="Calibri" w:hAnsi="Calibri" w:cs="Calibri"/>
          <w:b/>
          <w:bCs/>
          <w:sz w:val="24"/>
        </w:rPr>
      </w:pPr>
    </w:p>
    <w:p w14:paraId="4B7D7BCC" w14:textId="77777777" w:rsidR="00466701" w:rsidRDefault="00466701" w:rsidP="004E3A4F">
      <w:pPr>
        <w:spacing w:after="0"/>
        <w:rPr>
          <w:rFonts w:ascii="Calibri" w:eastAsia="Calibri" w:hAnsi="Calibri" w:cs="Calibri"/>
          <w:sz w:val="24"/>
        </w:rPr>
      </w:pPr>
    </w:p>
    <w:p w14:paraId="1CB190FC" w14:textId="557248CE" w:rsidR="00466701" w:rsidRDefault="00466701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Nakon što je iscrpljen Dnevni red, nazočnima su predstojeće blagdane čestitali 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  <w:r>
        <w:rPr>
          <w:rFonts w:ascii="Calibri" w:eastAsia="Calibri" w:hAnsi="Calibri" w:cs="Calibri"/>
          <w:sz w:val="24"/>
        </w:rPr>
        <w:t>-predsjednik Vijeća</w:t>
      </w:r>
      <w:r w:rsidR="000F52D9">
        <w:rPr>
          <w:rFonts w:ascii="Calibri" w:eastAsia="Calibri" w:hAnsi="Calibri" w:cs="Calibri"/>
          <w:sz w:val="24"/>
        </w:rPr>
        <w:t xml:space="preserve"> i </w:t>
      </w:r>
      <w:r>
        <w:rPr>
          <w:rFonts w:ascii="Calibri" w:eastAsia="Calibri" w:hAnsi="Calibri" w:cs="Calibri"/>
          <w:sz w:val="24"/>
        </w:rPr>
        <w:t xml:space="preserve">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 w:rsidR="000F52D9">
        <w:rPr>
          <w:rFonts w:ascii="Calibri" w:eastAsia="Calibri" w:hAnsi="Calibri" w:cs="Calibri"/>
          <w:sz w:val="24"/>
        </w:rPr>
        <w:t xml:space="preserve">. </w:t>
      </w:r>
    </w:p>
    <w:p w14:paraId="57E0B90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3271250" w14:textId="79E79DA1" w:rsidR="004E3A4F" w:rsidRDefault="00901E81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</w:t>
      </w:r>
      <w:r w:rsidR="004E3A4F">
        <w:rPr>
          <w:rFonts w:ascii="Calibri" w:eastAsia="Calibri" w:hAnsi="Calibri" w:cs="Calibri"/>
          <w:sz w:val="24"/>
        </w:rPr>
        <w:t>redsjednik Vijeća zaključuje sjednicu u 19,</w:t>
      </w:r>
      <w:r w:rsidR="000F52D9">
        <w:rPr>
          <w:rFonts w:ascii="Calibri" w:eastAsia="Calibri" w:hAnsi="Calibri" w:cs="Calibri"/>
          <w:sz w:val="24"/>
        </w:rPr>
        <w:t>16</w:t>
      </w:r>
      <w:r w:rsidR="004E3A4F">
        <w:rPr>
          <w:rFonts w:ascii="Calibri" w:eastAsia="Calibri" w:hAnsi="Calibri" w:cs="Calibri"/>
          <w:sz w:val="24"/>
        </w:rPr>
        <w:t xml:space="preserve"> sati.</w:t>
      </w:r>
    </w:p>
    <w:p w14:paraId="6CF67FE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7965A0C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E096BFA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ZAPISNIČAR: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PREDSJEDNK VIJEĆA:</w:t>
      </w:r>
    </w:p>
    <w:p w14:paraId="7A804C0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6F2A734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Željka Zečević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</w:p>
    <w:p w14:paraId="126F5E31" w14:textId="77777777" w:rsidR="004E3A4F" w:rsidRDefault="004E3A4F"/>
    <w:p w14:paraId="13440E3D" w14:textId="77777777" w:rsidR="00FE6CD9" w:rsidRDefault="00FE6CD9"/>
    <w:p w14:paraId="7F678788" w14:textId="77777777" w:rsidR="00FE6CD9" w:rsidRDefault="00FE6CD9"/>
    <w:p w14:paraId="296A093B" w14:textId="77777777" w:rsidR="00FE6CD9" w:rsidRDefault="00FE6CD9"/>
    <w:p w14:paraId="29FA3D15" w14:textId="77777777" w:rsidR="00FE6CD9" w:rsidRDefault="00FE6CD9"/>
    <w:p w14:paraId="06627FBF" w14:textId="77777777" w:rsidR="00FE6CD9" w:rsidRDefault="00FE6CD9"/>
    <w:p w14:paraId="15AC732E" w14:textId="77777777" w:rsidR="00FE6CD9" w:rsidRDefault="00FE6CD9"/>
    <w:p w14:paraId="7B9D433F" w14:textId="77777777" w:rsidR="00FE6CD9" w:rsidRDefault="00FE6CD9"/>
    <w:p w14:paraId="6CFA239B" w14:textId="77777777" w:rsidR="00FE6CD9" w:rsidRDefault="00FE6CD9"/>
    <w:p w14:paraId="3044AA5F" w14:textId="77777777" w:rsidR="00FE6CD9" w:rsidRDefault="00FE6CD9"/>
    <w:p w14:paraId="6475FF53" w14:textId="77777777" w:rsidR="00FE6CD9" w:rsidRDefault="00FE6CD9"/>
    <w:p w14:paraId="438DF97E" w14:textId="77777777" w:rsidR="008051A5" w:rsidRDefault="008051A5"/>
    <w:p w14:paraId="4D420E23" w14:textId="77777777" w:rsidR="008051A5" w:rsidRDefault="008051A5"/>
    <w:p w14:paraId="0257AE28" w14:textId="77777777" w:rsidR="008051A5" w:rsidRDefault="008051A5"/>
    <w:p w14:paraId="18A60807" w14:textId="77777777" w:rsidR="008051A5" w:rsidRDefault="008051A5"/>
    <w:p w14:paraId="62CD3716" w14:textId="77777777" w:rsidR="008051A5" w:rsidRDefault="008051A5"/>
    <w:p w14:paraId="75A4C1A1" w14:textId="77777777" w:rsidR="008051A5" w:rsidRDefault="008051A5"/>
    <w:p w14:paraId="7B7E728F" w14:textId="77777777" w:rsidR="008051A5" w:rsidRDefault="008051A5"/>
    <w:p w14:paraId="722638CE" w14:textId="77777777" w:rsidR="008051A5" w:rsidRDefault="008051A5"/>
    <w:p w14:paraId="1ADCFEB1" w14:textId="77777777" w:rsidR="008051A5" w:rsidRDefault="008051A5"/>
    <w:sectPr w:rsidR="0080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7B41"/>
    <w:multiLevelType w:val="hybridMultilevel"/>
    <w:tmpl w:val="BFEAF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F"/>
    <w:rsid w:val="00041A2C"/>
    <w:rsid w:val="0006605C"/>
    <w:rsid w:val="000F52D9"/>
    <w:rsid w:val="001C4BCD"/>
    <w:rsid w:val="002A45BE"/>
    <w:rsid w:val="00315023"/>
    <w:rsid w:val="00374175"/>
    <w:rsid w:val="003D3CE9"/>
    <w:rsid w:val="003D6D68"/>
    <w:rsid w:val="00406097"/>
    <w:rsid w:val="00466701"/>
    <w:rsid w:val="004E3A4F"/>
    <w:rsid w:val="005A5676"/>
    <w:rsid w:val="0062493C"/>
    <w:rsid w:val="006D4C12"/>
    <w:rsid w:val="0070481D"/>
    <w:rsid w:val="0078366C"/>
    <w:rsid w:val="008051A5"/>
    <w:rsid w:val="0085270D"/>
    <w:rsid w:val="008B2C7D"/>
    <w:rsid w:val="00901E81"/>
    <w:rsid w:val="00907924"/>
    <w:rsid w:val="00927086"/>
    <w:rsid w:val="009348D6"/>
    <w:rsid w:val="00937572"/>
    <w:rsid w:val="009B4959"/>
    <w:rsid w:val="009F5628"/>
    <w:rsid w:val="00BE649F"/>
    <w:rsid w:val="00C55AC6"/>
    <w:rsid w:val="00C75CE6"/>
    <w:rsid w:val="00CB4A41"/>
    <w:rsid w:val="00CF4ADA"/>
    <w:rsid w:val="00D37CEF"/>
    <w:rsid w:val="00DF4965"/>
    <w:rsid w:val="00E35155"/>
    <w:rsid w:val="00ED6A31"/>
    <w:rsid w:val="00FC4A8A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F8EA"/>
  <w15:chartTrackingRefBased/>
  <w15:docId w15:val="{32BF1429-4AF6-4B84-ABE4-62BE3F3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4F"/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Stara Gradiska</cp:lastModifiedBy>
  <cp:revision>8</cp:revision>
  <cp:lastPrinted>2025-12-30T07:44:00Z</cp:lastPrinted>
  <dcterms:created xsi:type="dcterms:W3CDTF">2025-12-26T14:51:00Z</dcterms:created>
  <dcterms:modified xsi:type="dcterms:W3CDTF">2026-03-18T11:44:00Z</dcterms:modified>
</cp:coreProperties>
</file>