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384A8" w14:textId="5BC3312F" w:rsidR="001767B8" w:rsidRDefault="001767B8" w:rsidP="00343E4C">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F04F3">
        <w:rPr>
          <w:rFonts w:ascii="Arial" w:hAnsi="Arial" w:cs="Arial"/>
        </w:rPr>
        <w:tab/>
      </w:r>
      <w:r w:rsidR="002F04F3">
        <w:rPr>
          <w:rFonts w:ascii="Arial" w:hAnsi="Arial" w:cs="Arial"/>
        </w:rPr>
        <w:tab/>
      </w:r>
      <w:r>
        <w:rPr>
          <w:rFonts w:ascii="Arial" w:hAnsi="Arial" w:cs="Arial"/>
        </w:rPr>
        <w:t>NACRT</w:t>
      </w:r>
    </w:p>
    <w:p w14:paraId="62AF4863" w14:textId="77777777" w:rsidR="001767B8" w:rsidRDefault="001767B8" w:rsidP="001767B8">
      <w:pPr>
        <w:spacing w:after="0" w:line="240" w:lineRule="auto"/>
        <w:jc w:val="both"/>
        <w:rPr>
          <w:rFonts w:ascii="Arial" w:hAnsi="Arial" w:cs="Arial"/>
        </w:rPr>
      </w:pPr>
    </w:p>
    <w:p w14:paraId="66B76E03" w14:textId="77777777" w:rsidR="001767B8" w:rsidRDefault="001767B8" w:rsidP="001767B8">
      <w:pPr>
        <w:spacing w:after="0" w:line="240" w:lineRule="auto"/>
        <w:jc w:val="both"/>
        <w:rPr>
          <w:rFonts w:ascii="Arial" w:hAnsi="Arial" w:cs="Arial"/>
        </w:rPr>
      </w:pPr>
    </w:p>
    <w:p w14:paraId="249045D7" w14:textId="24979838" w:rsidR="001767B8" w:rsidRDefault="001767B8" w:rsidP="001767B8">
      <w:pPr>
        <w:spacing w:after="0" w:line="240" w:lineRule="auto"/>
        <w:jc w:val="both"/>
        <w:rPr>
          <w:rFonts w:ascii="Arial" w:hAnsi="Arial" w:cs="Arial"/>
        </w:rPr>
      </w:pPr>
      <w:r w:rsidRPr="001767B8">
        <w:rPr>
          <w:rFonts w:ascii="Arial" w:hAnsi="Arial" w:cs="Arial"/>
        </w:rPr>
        <w:t xml:space="preserve">Na temelju članka 35. Zakona o lokalnoj i  područnoj (regionalnoj) samoupravi („Narodne novine“ </w:t>
      </w:r>
      <w:bookmarkStart w:id="0" w:name="_Hlk62457826"/>
      <w:r w:rsidRPr="001767B8">
        <w:rPr>
          <w:rFonts w:ascii="Arial" w:hAnsi="Arial" w:cs="Arial"/>
        </w:rPr>
        <w:t>br. 33/01, 60/01, 129/05, 109/07 i 125/08, 33/09, 150/11, 144/12, 19/13 – pročišćeni tekst, i 137/15 – ispravak</w:t>
      </w:r>
      <w:r>
        <w:rPr>
          <w:rFonts w:ascii="Arial" w:hAnsi="Arial" w:cs="Arial"/>
        </w:rPr>
        <w:t>,</w:t>
      </w:r>
      <w:r w:rsidRPr="001767B8">
        <w:rPr>
          <w:rFonts w:ascii="Arial" w:hAnsi="Arial" w:cs="Arial"/>
        </w:rPr>
        <w:t xml:space="preserve"> 123/17</w:t>
      </w:r>
      <w:r>
        <w:rPr>
          <w:rFonts w:ascii="Arial" w:hAnsi="Arial" w:cs="Arial"/>
        </w:rPr>
        <w:t>, 98/19 i 144/20</w:t>
      </w:r>
      <w:bookmarkEnd w:id="0"/>
      <w:r w:rsidRPr="001767B8">
        <w:rPr>
          <w:rFonts w:ascii="Arial" w:hAnsi="Arial" w:cs="Arial"/>
        </w:rPr>
        <w:t xml:space="preserve">) i članka 32. Statuta Općine Stara Gradiška </w:t>
      </w:r>
      <w:bookmarkStart w:id="1" w:name="_Hlk62457861"/>
      <w:r w:rsidRPr="001767B8">
        <w:rPr>
          <w:rFonts w:ascii="Arial" w:hAnsi="Arial" w:cs="Arial"/>
        </w:rPr>
        <w:t>("Službeni vjesnik Brodsko-posavske županije“ br. 14/09 i "Službeni vjesnik Općine Stara Gradiška" br. 1/11</w:t>
      </w:r>
      <w:r>
        <w:rPr>
          <w:rFonts w:ascii="Arial" w:hAnsi="Arial" w:cs="Arial"/>
        </w:rPr>
        <w:t>,</w:t>
      </w:r>
      <w:r w:rsidRPr="001767B8">
        <w:rPr>
          <w:rFonts w:ascii="Arial" w:hAnsi="Arial" w:cs="Arial"/>
        </w:rPr>
        <w:t xml:space="preserve"> 1/13</w:t>
      </w:r>
      <w:r>
        <w:rPr>
          <w:rFonts w:ascii="Arial" w:hAnsi="Arial" w:cs="Arial"/>
        </w:rPr>
        <w:t>, 4/18 i 6/18-pročišćeni tekst</w:t>
      </w:r>
      <w:r w:rsidRPr="001767B8">
        <w:rPr>
          <w:rFonts w:ascii="Arial" w:hAnsi="Arial" w:cs="Arial"/>
        </w:rPr>
        <w:t xml:space="preserve">), Općinsko vijeće Općine Stara Gradiška </w:t>
      </w:r>
      <w:bookmarkEnd w:id="1"/>
      <w:r w:rsidRPr="001767B8">
        <w:rPr>
          <w:rFonts w:ascii="Arial" w:hAnsi="Arial" w:cs="Arial"/>
        </w:rPr>
        <w:t xml:space="preserve">na </w:t>
      </w:r>
      <w:r>
        <w:rPr>
          <w:rFonts w:ascii="Arial" w:hAnsi="Arial" w:cs="Arial"/>
        </w:rPr>
        <w:t>____</w:t>
      </w:r>
      <w:r w:rsidRPr="001767B8">
        <w:rPr>
          <w:rFonts w:ascii="Arial" w:hAnsi="Arial" w:cs="Arial"/>
        </w:rPr>
        <w:t xml:space="preserve">  sjednici održanoj </w:t>
      </w:r>
      <w:r>
        <w:rPr>
          <w:rFonts w:ascii="Arial" w:hAnsi="Arial" w:cs="Arial"/>
        </w:rPr>
        <w:t>__________</w:t>
      </w:r>
      <w:r w:rsidRPr="001767B8">
        <w:rPr>
          <w:rFonts w:ascii="Arial" w:hAnsi="Arial" w:cs="Arial"/>
        </w:rPr>
        <w:t xml:space="preserve"> </w:t>
      </w:r>
      <w:r>
        <w:rPr>
          <w:rFonts w:ascii="Arial" w:hAnsi="Arial" w:cs="Arial"/>
        </w:rPr>
        <w:t xml:space="preserve">2021. </w:t>
      </w:r>
      <w:r w:rsidRPr="001767B8">
        <w:rPr>
          <w:rFonts w:ascii="Arial" w:hAnsi="Arial" w:cs="Arial"/>
        </w:rPr>
        <w:t xml:space="preserve">godine donijelo je    </w:t>
      </w:r>
    </w:p>
    <w:p w14:paraId="7357E81F" w14:textId="0E70D50A" w:rsidR="001767B8" w:rsidRDefault="001767B8" w:rsidP="00343E4C">
      <w:pPr>
        <w:spacing w:after="0" w:line="240" w:lineRule="auto"/>
        <w:jc w:val="center"/>
        <w:rPr>
          <w:rFonts w:ascii="Arial" w:hAnsi="Arial" w:cs="Arial"/>
        </w:rPr>
      </w:pPr>
    </w:p>
    <w:p w14:paraId="7FB6DB15" w14:textId="77777777" w:rsidR="001767B8" w:rsidRDefault="001767B8" w:rsidP="00343E4C">
      <w:pPr>
        <w:spacing w:after="0" w:line="240" w:lineRule="auto"/>
        <w:jc w:val="center"/>
        <w:rPr>
          <w:rFonts w:ascii="Arial" w:hAnsi="Arial" w:cs="Arial"/>
        </w:rPr>
      </w:pPr>
      <w:r>
        <w:rPr>
          <w:rFonts w:ascii="Arial" w:hAnsi="Arial" w:cs="Arial"/>
        </w:rPr>
        <w:t xml:space="preserve">STATUTARNU ODLUKU O IZMJENAMA I DOPUNAMA </w:t>
      </w:r>
    </w:p>
    <w:p w14:paraId="19A9AA24" w14:textId="5469C36C" w:rsidR="001767B8" w:rsidRDefault="001767B8" w:rsidP="00343E4C">
      <w:pPr>
        <w:spacing w:after="0" w:line="240" w:lineRule="auto"/>
        <w:jc w:val="center"/>
        <w:rPr>
          <w:rFonts w:ascii="Arial" w:hAnsi="Arial" w:cs="Arial"/>
        </w:rPr>
      </w:pPr>
      <w:r>
        <w:rPr>
          <w:rFonts w:ascii="Arial" w:hAnsi="Arial" w:cs="Arial"/>
        </w:rPr>
        <w:t>STATUTA OPĆINE STARA GRADIŠKA</w:t>
      </w:r>
    </w:p>
    <w:p w14:paraId="787AF1D4" w14:textId="77777777" w:rsidR="001767B8" w:rsidRDefault="001767B8" w:rsidP="00343E4C">
      <w:pPr>
        <w:spacing w:after="0" w:line="240" w:lineRule="auto"/>
        <w:jc w:val="center"/>
        <w:rPr>
          <w:rFonts w:ascii="Arial" w:hAnsi="Arial" w:cs="Arial"/>
        </w:rPr>
      </w:pPr>
    </w:p>
    <w:p w14:paraId="1A801282" w14:textId="13911586" w:rsidR="00AA1CF6" w:rsidRPr="00343E4C" w:rsidRDefault="000A3173" w:rsidP="00343E4C">
      <w:pPr>
        <w:spacing w:after="0" w:line="240" w:lineRule="auto"/>
        <w:jc w:val="center"/>
        <w:rPr>
          <w:rFonts w:ascii="Arial" w:hAnsi="Arial" w:cs="Arial"/>
        </w:rPr>
      </w:pPr>
      <w:r w:rsidRPr="00343E4C">
        <w:rPr>
          <w:rFonts w:ascii="Arial" w:hAnsi="Arial" w:cs="Arial"/>
        </w:rPr>
        <w:t>Članak 1.</w:t>
      </w:r>
    </w:p>
    <w:p w14:paraId="22985A1B" w14:textId="5E9C88DA" w:rsidR="000A3173" w:rsidRPr="00343E4C" w:rsidRDefault="000A3173" w:rsidP="00343E4C">
      <w:pPr>
        <w:spacing w:after="0" w:line="240" w:lineRule="auto"/>
        <w:ind w:firstLine="708"/>
        <w:jc w:val="both"/>
        <w:rPr>
          <w:rFonts w:ascii="Arial" w:hAnsi="Arial" w:cs="Arial"/>
        </w:rPr>
      </w:pPr>
      <w:r w:rsidRPr="00343E4C">
        <w:rPr>
          <w:rFonts w:ascii="Arial" w:hAnsi="Arial" w:cs="Arial"/>
        </w:rPr>
        <w:t>U Statutu Općine Stara Gradiška („Službeni vjesnik Brodsko-posavske županije“ br. 14/09 i „Službeni vjesnik Općine Stara Gradiška“</w:t>
      </w:r>
      <w:r w:rsidR="00343E4C" w:rsidRPr="00343E4C">
        <w:rPr>
          <w:rFonts w:ascii="Arial" w:hAnsi="Arial" w:cs="Arial"/>
        </w:rPr>
        <w:t xml:space="preserve"> 1/11,  1/13,</w:t>
      </w:r>
      <w:r w:rsidRPr="00343E4C">
        <w:rPr>
          <w:rFonts w:ascii="Arial" w:hAnsi="Arial" w:cs="Arial"/>
        </w:rPr>
        <w:t xml:space="preserve"> 4/18</w:t>
      </w:r>
      <w:r w:rsidR="00343E4C" w:rsidRPr="00343E4C">
        <w:rPr>
          <w:rFonts w:ascii="Arial" w:hAnsi="Arial" w:cs="Arial"/>
        </w:rPr>
        <w:t xml:space="preserve"> i 6/18 – pročišćeni tekst</w:t>
      </w:r>
      <w:r w:rsidRPr="00343E4C">
        <w:rPr>
          <w:rFonts w:ascii="Arial" w:hAnsi="Arial" w:cs="Arial"/>
        </w:rPr>
        <w:t xml:space="preserve">) u članku 19. stavku 1. iza riječi „akta“ dodaju se riječi „ili drugog pitanja iz djelokruga </w:t>
      </w:r>
      <w:r w:rsidR="00343E4C" w:rsidRPr="00343E4C">
        <w:rPr>
          <w:rFonts w:ascii="Arial" w:hAnsi="Arial" w:cs="Arial"/>
        </w:rPr>
        <w:t>Općinskog vijeća</w:t>
      </w:r>
      <w:r w:rsidR="00905862">
        <w:rPr>
          <w:rFonts w:ascii="Arial" w:hAnsi="Arial" w:cs="Arial"/>
        </w:rPr>
        <w:t xml:space="preserve"> kao</w:t>
      </w:r>
      <w:r w:rsidRPr="00343E4C">
        <w:rPr>
          <w:rFonts w:ascii="Arial" w:hAnsi="Arial" w:cs="Arial"/>
        </w:rPr>
        <w:t>“ a iza riječi „zakonom“ briše se točka i dodaju riječi „i ovim Statutom.“</w:t>
      </w:r>
    </w:p>
    <w:p w14:paraId="7C4D6225" w14:textId="4449DA24" w:rsidR="000A3173" w:rsidRPr="00343E4C" w:rsidRDefault="000A3173" w:rsidP="00343E4C">
      <w:pPr>
        <w:spacing w:after="0" w:line="240" w:lineRule="auto"/>
        <w:ind w:firstLine="708"/>
        <w:jc w:val="both"/>
        <w:rPr>
          <w:rFonts w:ascii="Arial" w:hAnsi="Arial" w:cs="Arial"/>
        </w:rPr>
      </w:pPr>
      <w:r w:rsidRPr="00343E4C">
        <w:rPr>
          <w:rFonts w:ascii="Arial" w:hAnsi="Arial" w:cs="Arial"/>
        </w:rPr>
        <w:t>Iza stavka 2. dodaju se novi stavci 3. i 4. koji glase:</w:t>
      </w:r>
    </w:p>
    <w:p w14:paraId="16E7C5DF" w14:textId="4D6BC5C9" w:rsidR="000A3173" w:rsidRPr="00343E4C" w:rsidRDefault="000A3173" w:rsidP="00343E4C">
      <w:pPr>
        <w:spacing w:after="0" w:line="240" w:lineRule="auto"/>
        <w:ind w:firstLine="708"/>
        <w:jc w:val="both"/>
        <w:rPr>
          <w:rFonts w:ascii="Arial" w:hAnsi="Arial" w:cs="Arial"/>
          <w:color w:val="000000" w:themeColor="text1"/>
        </w:rPr>
      </w:pPr>
      <w:r w:rsidRPr="00343E4C">
        <w:rPr>
          <w:rFonts w:ascii="Arial" w:hAnsi="Arial" w:cs="Arial"/>
        </w:rPr>
        <w:t>„</w:t>
      </w:r>
      <w:bookmarkStart w:id="2" w:name="_Hlk62057469"/>
      <w:r w:rsidRPr="00343E4C">
        <w:rPr>
          <w:rFonts w:ascii="Arial" w:hAnsi="Arial" w:cs="Arial"/>
          <w:color w:val="000000" w:themeColor="text1"/>
        </w:rPr>
        <w:t xml:space="preserve">Ako je raspisivanje referenduma predložila </w:t>
      </w:r>
      <w:r w:rsidR="00990F68" w:rsidRPr="00343E4C">
        <w:rPr>
          <w:rFonts w:ascii="Arial" w:hAnsi="Arial" w:cs="Arial"/>
          <w:color w:val="000000" w:themeColor="text1"/>
        </w:rPr>
        <w:t>najmanje jedna trećina članova Općinskog vijeća  odnosno ako je raspisivanje referenduma predložio općinski načelnik</w:t>
      </w:r>
      <w:r w:rsidRPr="00343E4C">
        <w:rPr>
          <w:rFonts w:ascii="Arial" w:hAnsi="Arial" w:cs="Arial"/>
          <w:color w:val="000000" w:themeColor="text1"/>
        </w:rPr>
        <w:t xml:space="preserve">, </w:t>
      </w:r>
      <w:r w:rsidR="00990F68" w:rsidRPr="00343E4C">
        <w:rPr>
          <w:rFonts w:ascii="Arial" w:hAnsi="Arial" w:cs="Arial"/>
          <w:color w:val="000000" w:themeColor="text1"/>
        </w:rPr>
        <w:t xml:space="preserve">Općinsko vijeće dužno je izjasniti se o podnesenom prijedlogu, te ako prijedlog prihvati donijeti odluku </w:t>
      </w:r>
      <w:r w:rsidRPr="00343E4C">
        <w:rPr>
          <w:rFonts w:ascii="Arial" w:hAnsi="Arial" w:cs="Arial"/>
          <w:color w:val="000000" w:themeColor="text1"/>
        </w:rPr>
        <w:t xml:space="preserve">o raspisivanju referenduma </w:t>
      </w:r>
      <w:r w:rsidR="00990F68" w:rsidRPr="00343E4C">
        <w:rPr>
          <w:rFonts w:ascii="Arial" w:hAnsi="Arial" w:cs="Arial"/>
          <w:color w:val="000000" w:themeColor="text1"/>
        </w:rPr>
        <w:t>u roku od 30 dana  od zaprimanja prijedloga.</w:t>
      </w:r>
      <w:r w:rsidRPr="00343E4C">
        <w:rPr>
          <w:rFonts w:ascii="Arial" w:hAnsi="Arial" w:cs="Arial"/>
          <w:color w:val="000000" w:themeColor="text1"/>
        </w:rPr>
        <w:t xml:space="preserve"> </w:t>
      </w:r>
      <w:r w:rsidR="00990F68" w:rsidRPr="00343E4C">
        <w:rPr>
          <w:rFonts w:ascii="Arial" w:hAnsi="Arial" w:cs="Arial"/>
          <w:color w:val="000000" w:themeColor="text1"/>
        </w:rPr>
        <w:t>Odluka o raspisivanju referenduma donosi se većinom glasova svih članova Općinskog vijeća.</w:t>
      </w:r>
    </w:p>
    <w:p w14:paraId="6F0EDA4E" w14:textId="61DA3507" w:rsidR="00990F68" w:rsidRPr="00343E4C" w:rsidRDefault="00990F68" w:rsidP="00343E4C">
      <w:pPr>
        <w:spacing w:after="0" w:line="240" w:lineRule="auto"/>
        <w:ind w:firstLine="708"/>
        <w:jc w:val="both"/>
        <w:rPr>
          <w:rFonts w:ascii="Arial" w:hAnsi="Arial" w:cs="Arial"/>
        </w:rPr>
      </w:pPr>
      <w:r w:rsidRPr="00343E4C">
        <w:rPr>
          <w:rFonts w:ascii="Arial" w:hAnsi="Arial" w:cs="Arial"/>
        </w:rPr>
        <w:t>Ako je raspisivanje referenduma predložilo 20% od ukupnog broja birača u općini, predsjednik Općinskog vijeća dužan je dostaviti zaprimljeni prijedlog tijelu državne uprave nadležnom za lokalnu i područnu (regionalnu) samoupravu u roku od 30 dana od dana zaprimanja prijedloga. Ako tijelo državne uprave nadležno za lokalnu i područnu (regionalnu) samoupravu utvrdi da je prijedlog ispravan, Općinsko vijeće će raspisati referendum u roku od 30 dana od dana zaprimanja odluke</w:t>
      </w:r>
      <w:bookmarkEnd w:id="2"/>
      <w:r w:rsidRPr="00343E4C">
        <w:rPr>
          <w:rFonts w:ascii="Arial" w:hAnsi="Arial" w:cs="Arial"/>
        </w:rPr>
        <w:t>.“</w:t>
      </w:r>
    </w:p>
    <w:p w14:paraId="11289D95" w14:textId="5A7C8C16" w:rsidR="00990F68" w:rsidRDefault="00990F68" w:rsidP="00343E4C">
      <w:pPr>
        <w:spacing w:after="0" w:line="240" w:lineRule="auto"/>
        <w:ind w:firstLine="708"/>
        <w:jc w:val="both"/>
        <w:rPr>
          <w:rFonts w:ascii="Arial" w:hAnsi="Arial" w:cs="Arial"/>
        </w:rPr>
      </w:pPr>
      <w:r w:rsidRPr="00343E4C">
        <w:rPr>
          <w:rFonts w:ascii="Arial" w:hAnsi="Arial" w:cs="Arial"/>
        </w:rPr>
        <w:t>Dosadašnji stavak 3. postaje stavak 5.</w:t>
      </w:r>
    </w:p>
    <w:p w14:paraId="7717190E" w14:textId="77777777" w:rsidR="00343E4C" w:rsidRPr="00343E4C" w:rsidRDefault="00343E4C" w:rsidP="00343E4C">
      <w:pPr>
        <w:spacing w:after="0" w:line="240" w:lineRule="auto"/>
        <w:ind w:firstLine="708"/>
        <w:jc w:val="both"/>
        <w:rPr>
          <w:rFonts w:ascii="Arial" w:hAnsi="Arial" w:cs="Arial"/>
        </w:rPr>
      </w:pPr>
    </w:p>
    <w:p w14:paraId="20F058CD" w14:textId="0C88B9F3" w:rsidR="00990F68" w:rsidRDefault="00990F68" w:rsidP="00115106">
      <w:pPr>
        <w:spacing w:after="0" w:line="240" w:lineRule="auto"/>
        <w:jc w:val="center"/>
        <w:rPr>
          <w:rFonts w:ascii="Arial" w:hAnsi="Arial" w:cs="Arial"/>
        </w:rPr>
      </w:pPr>
      <w:r w:rsidRPr="00343E4C">
        <w:rPr>
          <w:rFonts w:ascii="Arial" w:hAnsi="Arial" w:cs="Arial"/>
        </w:rPr>
        <w:t>Članak 2.</w:t>
      </w:r>
    </w:p>
    <w:p w14:paraId="745248DC" w14:textId="21D2B2B0" w:rsidR="00263265" w:rsidRPr="00C1446F" w:rsidRDefault="00263265" w:rsidP="00F56773">
      <w:pPr>
        <w:spacing w:after="0" w:line="240" w:lineRule="auto"/>
        <w:ind w:left="708"/>
        <w:rPr>
          <w:rFonts w:ascii="Arial" w:hAnsi="Arial" w:cs="Arial"/>
          <w:color w:val="000000" w:themeColor="text1"/>
        </w:rPr>
      </w:pPr>
      <w:r w:rsidRPr="00C1446F">
        <w:rPr>
          <w:rFonts w:ascii="Arial" w:hAnsi="Arial" w:cs="Arial"/>
          <w:color w:val="000000" w:themeColor="text1"/>
        </w:rPr>
        <w:t xml:space="preserve">U članku 20. stavku 1. </w:t>
      </w:r>
      <w:r w:rsidR="00C1446F">
        <w:rPr>
          <w:rFonts w:ascii="Arial" w:hAnsi="Arial" w:cs="Arial"/>
          <w:color w:val="000000" w:themeColor="text1"/>
        </w:rPr>
        <w:t xml:space="preserve">i stavku 3. </w:t>
      </w:r>
      <w:r w:rsidR="00C1446F" w:rsidRPr="00C1446F">
        <w:rPr>
          <w:rFonts w:ascii="Arial" w:hAnsi="Arial" w:cs="Arial"/>
          <w:color w:val="000000" w:themeColor="text1"/>
        </w:rPr>
        <w:t>riječi</w:t>
      </w:r>
      <w:r w:rsidRPr="00C1446F">
        <w:rPr>
          <w:rFonts w:ascii="Arial" w:hAnsi="Arial" w:cs="Arial"/>
          <w:color w:val="000000" w:themeColor="text1"/>
        </w:rPr>
        <w:t>: „i njegovog zamjenika koji je izabran zajedno s njim“</w:t>
      </w:r>
      <w:r w:rsidR="00115106" w:rsidRPr="00C1446F">
        <w:rPr>
          <w:rFonts w:ascii="Arial" w:hAnsi="Arial" w:cs="Arial"/>
          <w:color w:val="000000" w:themeColor="text1"/>
        </w:rPr>
        <w:t xml:space="preserve"> brišu se</w:t>
      </w:r>
      <w:r w:rsidRPr="00C1446F">
        <w:rPr>
          <w:rFonts w:ascii="Arial" w:hAnsi="Arial" w:cs="Arial"/>
          <w:color w:val="000000" w:themeColor="text1"/>
        </w:rPr>
        <w:t>.</w:t>
      </w:r>
    </w:p>
    <w:p w14:paraId="5707AF42" w14:textId="0B90E88B" w:rsidR="00263265" w:rsidRDefault="00154545" w:rsidP="00F56773">
      <w:pPr>
        <w:spacing w:after="0" w:line="240" w:lineRule="auto"/>
        <w:ind w:firstLine="708"/>
        <w:jc w:val="both"/>
        <w:rPr>
          <w:rFonts w:ascii="Arial" w:hAnsi="Arial" w:cs="Arial"/>
        </w:rPr>
      </w:pPr>
      <w:r>
        <w:rPr>
          <w:rFonts w:ascii="Arial" w:hAnsi="Arial" w:cs="Arial"/>
        </w:rPr>
        <w:t>Dodaje se novi stavak 4. koji glasi:</w:t>
      </w:r>
    </w:p>
    <w:p w14:paraId="4693A09C" w14:textId="241C402F" w:rsidR="00154545" w:rsidRPr="00F56773" w:rsidRDefault="00154545" w:rsidP="00F56773">
      <w:pPr>
        <w:spacing w:after="0" w:line="240" w:lineRule="auto"/>
        <w:ind w:firstLine="709"/>
        <w:jc w:val="both"/>
        <w:rPr>
          <w:rFonts w:ascii="Arial" w:hAnsi="Arial" w:cs="Arial"/>
        </w:rPr>
      </w:pPr>
      <w:r w:rsidRPr="00F56773">
        <w:rPr>
          <w:rFonts w:ascii="Arial" w:hAnsi="Arial" w:cs="Arial"/>
        </w:rPr>
        <w:t>„</w:t>
      </w:r>
      <w:bookmarkStart w:id="3" w:name="_Hlk62283184"/>
      <w:r w:rsidRPr="00F56773">
        <w:rPr>
          <w:rFonts w:ascii="Arial" w:hAnsi="Arial" w:cs="Arial"/>
          <w:color w:val="000000" w:themeColor="text1"/>
        </w:rPr>
        <w:t xml:space="preserve">Ako je raspisivanje referenduma za opoziv predložilo 20% od ukupnog broja birača u općini, </w:t>
      </w:r>
      <w:r w:rsidRPr="00F56773">
        <w:rPr>
          <w:rFonts w:ascii="Arial" w:hAnsi="Arial" w:cs="Arial"/>
        </w:rPr>
        <w:t xml:space="preserve"> Općinsko vijeće će raspisati referendum u skladu s odredbama zakona i ovog Statuta u dijelu koji se odnosi na utvrđivanje je li prijedlog podnesen od potrebnog broja birača u općini.“ </w:t>
      </w:r>
    </w:p>
    <w:bookmarkEnd w:id="3"/>
    <w:p w14:paraId="5135E0D4" w14:textId="516FF5D7" w:rsidR="00154545" w:rsidRPr="00C1446F" w:rsidRDefault="00154545" w:rsidP="00F56773">
      <w:pPr>
        <w:spacing w:after="0" w:line="240" w:lineRule="auto"/>
        <w:ind w:firstLine="708"/>
        <w:jc w:val="both"/>
        <w:rPr>
          <w:rFonts w:ascii="Arial" w:hAnsi="Arial" w:cs="Arial"/>
        </w:rPr>
      </w:pPr>
      <w:r>
        <w:rPr>
          <w:rFonts w:ascii="Arial" w:hAnsi="Arial" w:cs="Arial"/>
        </w:rPr>
        <w:t>Dosadašnji stavak 4. postaje stavak 5.</w:t>
      </w:r>
    </w:p>
    <w:p w14:paraId="3E1D8315" w14:textId="77777777" w:rsidR="00F56773" w:rsidRDefault="00F56773" w:rsidP="00115106">
      <w:pPr>
        <w:spacing w:after="0" w:line="240" w:lineRule="auto"/>
        <w:jc w:val="center"/>
        <w:rPr>
          <w:rFonts w:ascii="Arial" w:hAnsi="Arial" w:cs="Arial"/>
        </w:rPr>
      </w:pPr>
    </w:p>
    <w:p w14:paraId="5029CCD7" w14:textId="6D6E5E1D" w:rsidR="00115106" w:rsidRPr="00343E4C" w:rsidRDefault="00115106" w:rsidP="00115106">
      <w:pPr>
        <w:spacing w:after="0" w:line="240" w:lineRule="auto"/>
        <w:jc w:val="center"/>
        <w:rPr>
          <w:rFonts w:ascii="Arial" w:hAnsi="Arial" w:cs="Arial"/>
        </w:rPr>
      </w:pPr>
      <w:r w:rsidRPr="00343E4C">
        <w:rPr>
          <w:rFonts w:ascii="Arial" w:hAnsi="Arial" w:cs="Arial"/>
        </w:rPr>
        <w:t>Članak 3.</w:t>
      </w:r>
    </w:p>
    <w:p w14:paraId="24610314" w14:textId="5CDB6AD0" w:rsidR="00990F68" w:rsidRPr="00343E4C" w:rsidRDefault="00990F68" w:rsidP="00343E4C">
      <w:pPr>
        <w:spacing w:after="0" w:line="240" w:lineRule="auto"/>
        <w:ind w:firstLine="708"/>
        <w:jc w:val="both"/>
        <w:rPr>
          <w:rFonts w:ascii="Arial" w:hAnsi="Arial" w:cs="Arial"/>
        </w:rPr>
      </w:pPr>
      <w:r w:rsidRPr="00343E4C">
        <w:rPr>
          <w:rFonts w:ascii="Arial" w:hAnsi="Arial" w:cs="Arial"/>
        </w:rPr>
        <w:t>Članak 21. briše se.</w:t>
      </w:r>
    </w:p>
    <w:p w14:paraId="636E7837" w14:textId="6EA4279C" w:rsidR="00343E4C" w:rsidRDefault="00343E4C" w:rsidP="00343E4C">
      <w:pPr>
        <w:spacing w:after="0" w:line="240" w:lineRule="auto"/>
        <w:jc w:val="both"/>
        <w:rPr>
          <w:rFonts w:ascii="Arial" w:hAnsi="Arial" w:cs="Arial"/>
        </w:rPr>
      </w:pPr>
    </w:p>
    <w:p w14:paraId="1AF0F1C3" w14:textId="77777777" w:rsidR="00115106" w:rsidRPr="00343E4C" w:rsidRDefault="00115106" w:rsidP="00115106">
      <w:pPr>
        <w:spacing w:after="0" w:line="240" w:lineRule="auto"/>
        <w:jc w:val="center"/>
        <w:rPr>
          <w:rFonts w:ascii="Arial" w:hAnsi="Arial" w:cs="Arial"/>
          <w:color w:val="000000" w:themeColor="text1"/>
        </w:rPr>
      </w:pPr>
      <w:r w:rsidRPr="00343E4C">
        <w:rPr>
          <w:rFonts w:ascii="Arial" w:hAnsi="Arial" w:cs="Arial"/>
          <w:color w:val="000000" w:themeColor="text1"/>
        </w:rPr>
        <w:t>Članak 4.</w:t>
      </w:r>
    </w:p>
    <w:p w14:paraId="2A90898E" w14:textId="72BB5236" w:rsidR="00115106" w:rsidRPr="00952B72" w:rsidRDefault="00952B72" w:rsidP="00F56773">
      <w:pPr>
        <w:spacing w:after="0" w:line="240" w:lineRule="auto"/>
        <w:ind w:firstLine="708"/>
        <w:jc w:val="both"/>
        <w:rPr>
          <w:rFonts w:ascii="Arial" w:hAnsi="Arial" w:cs="Arial"/>
          <w:color w:val="000000" w:themeColor="text1"/>
        </w:rPr>
      </w:pPr>
      <w:r w:rsidRPr="00952B72">
        <w:rPr>
          <w:rFonts w:ascii="Arial" w:hAnsi="Arial" w:cs="Arial"/>
          <w:color w:val="000000" w:themeColor="text1"/>
        </w:rPr>
        <w:t>U članku 24. stavku 2. riječi: „i njegovog zamjenika koji je izabran zajedno s njime“ brišu se.</w:t>
      </w:r>
    </w:p>
    <w:p w14:paraId="7E801A8A" w14:textId="77777777" w:rsidR="00952B72" w:rsidRDefault="00952B72" w:rsidP="00343E4C">
      <w:pPr>
        <w:spacing w:after="0" w:line="240" w:lineRule="auto"/>
        <w:ind w:firstLine="708"/>
        <w:jc w:val="both"/>
        <w:rPr>
          <w:rFonts w:ascii="Arial" w:hAnsi="Arial" w:cs="Arial"/>
        </w:rPr>
      </w:pPr>
    </w:p>
    <w:p w14:paraId="7EC53F67" w14:textId="77777777" w:rsidR="00952B72" w:rsidRDefault="00952B72" w:rsidP="00952B72">
      <w:pPr>
        <w:spacing w:after="0" w:line="240" w:lineRule="auto"/>
        <w:jc w:val="center"/>
        <w:rPr>
          <w:rFonts w:ascii="Arial" w:hAnsi="Arial" w:cs="Arial"/>
          <w:color w:val="000000" w:themeColor="text1"/>
        </w:rPr>
      </w:pPr>
      <w:r>
        <w:rPr>
          <w:rFonts w:ascii="Arial" w:hAnsi="Arial" w:cs="Arial"/>
          <w:color w:val="000000" w:themeColor="text1"/>
        </w:rPr>
        <w:t>Članak 5.</w:t>
      </w:r>
    </w:p>
    <w:p w14:paraId="37CCA6BB" w14:textId="138726DB" w:rsidR="00E81D99" w:rsidRPr="00343E4C" w:rsidRDefault="00E81D99" w:rsidP="00343E4C">
      <w:pPr>
        <w:spacing w:after="0" w:line="240" w:lineRule="auto"/>
        <w:ind w:firstLine="708"/>
        <w:jc w:val="both"/>
        <w:rPr>
          <w:rFonts w:ascii="Arial" w:hAnsi="Arial" w:cs="Arial"/>
        </w:rPr>
      </w:pPr>
      <w:r w:rsidRPr="00343E4C">
        <w:rPr>
          <w:rFonts w:ascii="Arial" w:hAnsi="Arial" w:cs="Arial"/>
        </w:rPr>
        <w:t>U članku 25. brišu se riječi</w:t>
      </w:r>
      <w:r w:rsidR="003D55FA" w:rsidRPr="00343E4C">
        <w:rPr>
          <w:rFonts w:ascii="Arial" w:hAnsi="Arial" w:cs="Arial"/>
        </w:rPr>
        <w:t xml:space="preserve"> „središnja“ i</w:t>
      </w:r>
      <w:r w:rsidRPr="00343E4C">
        <w:rPr>
          <w:rFonts w:ascii="Arial" w:hAnsi="Arial" w:cs="Arial"/>
        </w:rPr>
        <w:t xml:space="preserve"> „i ured državne uprave u Brodsko-posavskoj županiji, svako u svojem djelokrugu“.</w:t>
      </w:r>
    </w:p>
    <w:p w14:paraId="1F0D1CA3" w14:textId="77777777" w:rsidR="00952B72" w:rsidRDefault="00952B72" w:rsidP="00952B72">
      <w:pPr>
        <w:spacing w:after="0" w:line="240" w:lineRule="auto"/>
        <w:jc w:val="both"/>
        <w:rPr>
          <w:rFonts w:ascii="Arial" w:hAnsi="Arial" w:cs="Arial"/>
          <w:color w:val="000000" w:themeColor="text1"/>
        </w:rPr>
      </w:pPr>
    </w:p>
    <w:p w14:paraId="6EFEA117" w14:textId="7630099F" w:rsidR="00952B72" w:rsidRDefault="00952B72" w:rsidP="00952B72">
      <w:pPr>
        <w:spacing w:after="0" w:line="240" w:lineRule="auto"/>
        <w:jc w:val="center"/>
        <w:rPr>
          <w:rFonts w:ascii="Arial" w:hAnsi="Arial" w:cs="Arial"/>
          <w:color w:val="000000" w:themeColor="text1"/>
        </w:rPr>
      </w:pPr>
      <w:r>
        <w:rPr>
          <w:rFonts w:ascii="Arial" w:hAnsi="Arial" w:cs="Arial"/>
          <w:color w:val="000000" w:themeColor="text1"/>
        </w:rPr>
        <w:t>Članak 6.</w:t>
      </w:r>
    </w:p>
    <w:p w14:paraId="56EA0D46" w14:textId="551057A1" w:rsidR="00662379" w:rsidRPr="00343E4C" w:rsidRDefault="00662379" w:rsidP="00952B72">
      <w:pPr>
        <w:spacing w:after="0" w:line="240" w:lineRule="auto"/>
        <w:ind w:firstLine="708"/>
        <w:jc w:val="both"/>
        <w:rPr>
          <w:rFonts w:ascii="Arial" w:hAnsi="Arial" w:cs="Arial"/>
          <w:color w:val="000000" w:themeColor="text1"/>
        </w:rPr>
      </w:pPr>
      <w:r w:rsidRPr="00343E4C">
        <w:rPr>
          <w:rFonts w:ascii="Arial" w:hAnsi="Arial" w:cs="Arial"/>
          <w:color w:val="000000" w:themeColor="text1"/>
        </w:rPr>
        <w:t xml:space="preserve">Članak </w:t>
      </w:r>
      <w:r w:rsidR="0039575E" w:rsidRPr="00343E4C">
        <w:rPr>
          <w:rFonts w:ascii="Arial" w:hAnsi="Arial" w:cs="Arial"/>
          <w:color w:val="000000" w:themeColor="text1"/>
        </w:rPr>
        <w:t>26. mijenja se i glasi:</w:t>
      </w:r>
    </w:p>
    <w:p w14:paraId="5AC2EBD3" w14:textId="19925A47" w:rsidR="0039575E" w:rsidRPr="00343E4C" w:rsidRDefault="0039575E" w:rsidP="00343E4C">
      <w:pPr>
        <w:spacing w:after="0" w:line="240" w:lineRule="auto"/>
        <w:ind w:firstLine="708"/>
        <w:jc w:val="both"/>
        <w:rPr>
          <w:rFonts w:ascii="Arial" w:hAnsi="Arial" w:cs="Arial"/>
          <w:color w:val="000000" w:themeColor="text1"/>
        </w:rPr>
      </w:pPr>
      <w:r w:rsidRPr="00343E4C">
        <w:rPr>
          <w:rFonts w:ascii="Arial" w:hAnsi="Arial" w:cs="Arial"/>
          <w:color w:val="000000" w:themeColor="text1"/>
        </w:rPr>
        <w:lastRenderedPageBreak/>
        <w:t>„</w:t>
      </w:r>
      <w:bookmarkStart w:id="4" w:name="_Hlk62283861"/>
      <w:r w:rsidR="00905862">
        <w:rPr>
          <w:rFonts w:ascii="Arial" w:hAnsi="Arial" w:cs="Arial"/>
          <w:color w:val="000000" w:themeColor="text1"/>
        </w:rPr>
        <w:t>Zborovi građana mogu se sazvati r</w:t>
      </w:r>
      <w:r w:rsidRPr="00343E4C">
        <w:rPr>
          <w:rFonts w:ascii="Arial" w:hAnsi="Arial" w:cs="Arial"/>
          <w:color w:val="000000" w:themeColor="text1"/>
        </w:rPr>
        <w:t xml:space="preserve">adi izjašnjavanja o pojedinim </w:t>
      </w:r>
      <w:bookmarkStart w:id="5" w:name="_Hlk61971508"/>
      <w:r w:rsidRPr="00343E4C">
        <w:rPr>
          <w:rFonts w:ascii="Arial" w:hAnsi="Arial" w:cs="Arial"/>
          <w:color w:val="000000" w:themeColor="text1"/>
        </w:rPr>
        <w:t>pitanjima i prijedlozima iz samoupravnog djelokruga općine te raspravljanja o potrebama i interesima građana od lokalnog značenja.</w:t>
      </w:r>
    </w:p>
    <w:p w14:paraId="19D585AE" w14:textId="63899E19" w:rsidR="003D55FA" w:rsidRPr="00343E4C" w:rsidRDefault="003D55FA" w:rsidP="00343E4C">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 xml:space="preserve">Zborove građana može sazvati </w:t>
      </w:r>
      <w:r w:rsidR="00343E4C">
        <w:rPr>
          <w:rFonts w:ascii="Arial" w:hAnsi="Arial" w:cs="Arial"/>
          <w:color w:val="231F20"/>
          <w:sz w:val="22"/>
          <w:szCs w:val="22"/>
        </w:rPr>
        <w:t>O</w:t>
      </w:r>
      <w:r w:rsidRPr="00343E4C">
        <w:rPr>
          <w:rFonts w:ascii="Arial" w:hAnsi="Arial" w:cs="Arial"/>
          <w:color w:val="231F20"/>
          <w:sz w:val="22"/>
          <w:szCs w:val="22"/>
        </w:rPr>
        <w:t xml:space="preserve">pćinsko vijeće te </w:t>
      </w:r>
      <w:r w:rsidR="00343E4C">
        <w:rPr>
          <w:rFonts w:ascii="Arial" w:hAnsi="Arial" w:cs="Arial"/>
          <w:color w:val="231F20"/>
          <w:sz w:val="22"/>
          <w:szCs w:val="22"/>
        </w:rPr>
        <w:t>O</w:t>
      </w:r>
      <w:r w:rsidRPr="00343E4C">
        <w:rPr>
          <w:rFonts w:ascii="Arial" w:hAnsi="Arial" w:cs="Arial"/>
          <w:color w:val="231F20"/>
          <w:sz w:val="22"/>
          <w:szCs w:val="22"/>
        </w:rPr>
        <w:t>pćinski načelnik</w:t>
      </w:r>
      <w:r w:rsidR="002C3738">
        <w:rPr>
          <w:rFonts w:ascii="Arial" w:hAnsi="Arial" w:cs="Arial"/>
          <w:color w:val="231F20"/>
          <w:sz w:val="22"/>
          <w:szCs w:val="22"/>
        </w:rPr>
        <w:t>.</w:t>
      </w:r>
      <w:r w:rsidRPr="00343E4C">
        <w:rPr>
          <w:rFonts w:ascii="Arial" w:hAnsi="Arial" w:cs="Arial"/>
          <w:color w:val="231F20"/>
          <w:sz w:val="22"/>
          <w:szCs w:val="22"/>
        </w:rPr>
        <w:t xml:space="preserve"> </w:t>
      </w:r>
    </w:p>
    <w:p w14:paraId="2F761F41" w14:textId="7482C83D" w:rsidR="003D55FA" w:rsidRPr="00343E4C" w:rsidRDefault="003D55FA" w:rsidP="00115106">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 xml:space="preserve">Mišljenje dobiveno od zbora </w:t>
      </w:r>
      <w:r w:rsidR="00905862">
        <w:rPr>
          <w:rFonts w:ascii="Arial" w:hAnsi="Arial" w:cs="Arial"/>
          <w:color w:val="231F20"/>
          <w:sz w:val="22"/>
          <w:szCs w:val="22"/>
        </w:rPr>
        <w:t xml:space="preserve">građana </w:t>
      </w:r>
      <w:r w:rsidRPr="00343E4C">
        <w:rPr>
          <w:rFonts w:ascii="Arial" w:hAnsi="Arial" w:cs="Arial"/>
          <w:color w:val="231F20"/>
          <w:sz w:val="22"/>
          <w:szCs w:val="22"/>
        </w:rPr>
        <w:t>je savjetodavno za Općinsko vijeće i Općinskog načelnika.</w:t>
      </w:r>
    </w:p>
    <w:p w14:paraId="6199DF8C" w14:textId="1E17698C" w:rsidR="003D55FA" w:rsidRPr="00343E4C" w:rsidRDefault="003D55FA" w:rsidP="00115106">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 xml:space="preserve">Način sazivanja, rada i odlučivanja na zboru građana uređuje se općim aktom u skladu sa zakonom i </w:t>
      </w:r>
      <w:r w:rsidR="002C3738">
        <w:rPr>
          <w:rFonts w:ascii="Arial" w:hAnsi="Arial" w:cs="Arial"/>
          <w:color w:val="231F20"/>
          <w:sz w:val="22"/>
          <w:szCs w:val="22"/>
        </w:rPr>
        <w:t>ovim S</w:t>
      </w:r>
      <w:r w:rsidRPr="00343E4C">
        <w:rPr>
          <w:rFonts w:ascii="Arial" w:hAnsi="Arial" w:cs="Arial"/>
          <w:color w:val="231F20"/>
          <w:sz w:val="22"/>
          <w:szCs w:val="22"/>
        </w:rPr>
        <w:t>tatutom</w:t>
      </w:r>
      <w:bookmarkEnd w:id="4"/>
      <w:bookmarkEnd w:id="5"/>
      <w:r w:rsidRPr="00343E4C">
        <w:rPr>
          <w:rFonts w:ascii="Arial" w:hAnsi="Arial" w:cs="Arial"/>
          <w:color w:val="231F20"/>
          <w:sz w:val="22"/>
          <w:szCs w:val="22"/>
        </w:rPr>
        <w:t>.</w:t>
      </w:r>
      <w:r w:rsidR="00905862">
        <w:rPr>
          <w:rFonts w:ascii="Arial" w:hAnsi="Arial" w:cs="Arial"/>
          <w:color w:val="231F20"/>
          <w:sz w:val="22"/>
          <w:szCs w:val="22"/>
        </w:rPr>
        <w:t>“</w:t>
      </w:r>
    </w:p>
    <w:p w14:paraId="129E3FE8" w14:textId="77777777" w:rsidR="00343E4C" w:rsidRDefault="00343E4C" w:rsidP="00343E4C">
      <w:pPr>
        <w:pStyle w:val="box466301"/>
        <w:shd w:val="clear" w:color="auto" w:fill="FFFFFF"/>
        <w:spacing w:before="0" w:beforeAutospacing="0" w:after="0" w:afterAutospacing="0"/>
        <w:jc w:val="both"/>
        <w:textAlignment w:val="baseline"/>
        <w:rPr>
          <w:rFonts w:ascii="Arial" w:hAnsi="Arial" w:cs="Arial"/>
          <w:color w:val="231F20"/>
          <w:sz w:val="22"/>
          <w:szCs w:val="22"/>
        </w:rPr>
      </w:pPr>
    </w:p>
    <w:p w14:paraId="6721DD04" w14:textId="65410FEE" w:rsidR="003D55FA" w:rsidRPr="00343E4C" w:rsidRDefault="003D55FA"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952B72">
        <w:rPr>
          <w:rFonts w:ascii="Arial" w:hAnsi="Arial" w:cs="Arial"/>
          <w:color w:val="231F20"/>
          <w:sz w:val="22"/>
          <w:szCs w:val="22"/>
        </w:rPr>
        <w:t>7</w:t>
      </w:r>
      <w:r w:rsidRPr="00343E4C">
        <w:rPr>
          <w:rFonts w:ascii="Arial" w:hAnsi="Arial" w:cs="Arial"/>
          <w:color w:val="231F20"/>
          <w:sz w:val="22"/>
          <w:szCs w:val="22"/>
        </w:rPr>
        <w:t>.</w:t>
      </w:r>
    </w:p>
    <w:p w14:paraId="6D02CEC7" w14:textId="2CB352AB" w:rsidR="00FE4D67" w:rsidRPr="00343E4C" w:rsidRDefault="00FE4D67" w:rsidP="00343E4C">
      <w:pPr>
        <w:pStyle w:val="box466301"/>
        <w:shd w:val="clear" w:color="auto" w:fill="FFFFFF"/>
        <w:spacing w:before="0" w:beforeAutospacing="0" w:after="0" w:afterAutospacing="0"/>
        <w:jc w:val="both"/>
        <w:textAlignment w:val="baseline"/>
        <w:rPr>
          <w:rFonts w:ascii="Arial" w:hAnsi="Arial" w:cs="Arial"/>
          <w:color w:val="231F20"/>
          <w:sz w:val="22"/>
          <w:szCs w:val="22"/>
        </w:rPr>
      </w:pPr>
      <w:r w:rsidRPr="00343E4C">
        <w:rPr>
          <w:rFonts w:ascii="Arial" w:hAnsi="Arial" w:cs="Arial"/>
          <w:color w:val="231F20"/>
          <w:sz w:val="22"/>
          <w:szCs w:val="22"/>
        </w:rPr>
        <w:t>Članak 27. briše se.</w:t>
      </w:r>
    </w:p>
    <w:p w14:paraId="76773592" w14:textId="564F1EDE" w:rsidR="00FE4D67" w:rsidRPr="00343E4C" w:rsidRDefault="00FE4D67" w:rsidP="00343E4C">
      <w:pPr>
        <w:pStyle w:val="box466301"/>
        <w:shd w:val="clear" w:color="auto" w:fill="FFFFFF"/>
        <w:spacing w:before="0" w:beforeAutospacing="0" w:after="0" w:afterAutospacing="0"/>
        <w:jc w:val="both"/>
        <w:textAlignment w:val="baseline"/>
        <w:rPr>
          <w:rFonts w:ascii="Arial" w:hAnsi="Arial" w:cs="Arial"/>
          <w:color w:val="231F20"/>
          <w:sz w:val="22"/>
          <w:szCs w:val="22"/>
        </w:rPr>
      </w:pPr>
    </w:p>
    <w:p w14:paraId="34601C2A" w14:textId="6C520A49" w:rsidR="00FE4D67" w:rsidRPr="00343E4C" w:rsidRDefault="00FE4D67"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952B72">
        <w:rPr>
          <w:rFonts w:ascii="Arial" w:hAnsi="Arial" w:cs="Arial"/>
          <w:color w:val="231F20"/>
          <w:sz w:val="22"/>
          <w:szCs w:val="22"/>
        </w:rPr>
        <w:t>8</w:t>
      </w:r>
      <w:r w:rsidRPr="00343E4C">
        <w:rPr>
          <w:rFonts w:ascii="Arial" w:hAnsi="Arial" w:cs="Arial"/>
          <w:color w:val="231F20"/>
          <w:sz w:val="22"/>
          <w:szCs w:val="22"/>
        </w:rPr>
        <w:t>.</w:t>
      </w:r>
    </w:p>
    <w:p w14:paraId="4EBA6DA7" w14:textId="67E5FA38" w:rsidR="003D55FA" w:rsidRPr="00343E4C" w:rsidRDefault="002C3738"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r>
        <w:rPr>
          <w:rFonts w:ascii="Arial" w:hAnsi="Arial" w:cs="Arial"/>
          <w:color w:val="231F20"/>
          <w:sz w:val="22"/>
          <w:szCs w:val="22"/>
        </w:rPr>
        <w:t>U č</w:t>
      </w:r>
      <w:r w:rsidR="003D55FA" w:rsidRPr="00343E4C">
        <w:rPr>
          <w:rFonts w:ascii="Arial" w:hAnsi="Arial" w:cs="Arial"/>
          <w:color w:val="231F20"/>
          <w:sz w:val="22"/>
          <w:szCs w:val="22"/>
        </w:rPr>
        <w:t xml:space="preserve">lanak </w:t>
      </w:r>
      <w:r w:rsidR="00FE4D67" w:rsidRPr="00343E4C">
        <w:rPr>
          <w:rFonts w:ascii="Arial" w:hAnsi="Arial" w:cs="Arial"/>
          <w:color w:val="231F20"/>
          <w:sz w:val="22"/>
          <w:szCs w:val="22"/>
        </w:rPr>
        <w:t>2</w:t>
      </w:r>
      <w:r w:rsidR="00A71E00">
        <w:rPr>
          <w:rFonts w:ascii="Arial" w:hAnsi="Arial" w:cs="Arial"/>
          <w:color w:val="231F20"/>
          <w:sz w:val="22"/>
          <w:szCs w:val="22"/>
        </w:rPr>
        <w:t>8</w:t>
      </w:r>
      <w:r w:rsidR="003D55FA" w:rsidRPr="00343E4C">
        <w:rPr>
          <w:rFonts w:ascii="Arial" w:hAnsi="Arial" w:cs="Arial"/>
          <w:color w:val="231F20"/>
          <w:sz w:val="22"/>
          <w:szCs w:val="22"/>
        </w:rPr>
        <w:t xml:space="preserve">. </w:t>
      </w:r>
      <w:r>
        <w:rPr>
          <w:rFonts w:ascii="Arial" w:hAnsi="Arial" w:cs="Arial"/>
          <w:color w:val="231F20"/>
          <w:sz w:val="22"/>
          <w:szCs w:val="22"/>
        </w:rPr>
        <w:t xml:space="preserve">stavku 1. na kraju rečenice briše se točka i dodaju riječi: </w:t>
      </w:r>
      <w:bookmarkStart w:id="6" w:name="_Hlk61971876"/>
      <w:r>
        <w:rPr>
          <w:rFonts w:ascii="Arial" w:hAnsi="Arial" w:cs="Arial"/>
          <w:color w:val="231F20"/>
          <w:sz w:val="22"/>
          <w:szCs w:val="22"/>
        </w:rPr>
        <w:t xml:space="preserve">„te podnositi peticije o pitanjima iz samoupravnog djelokruga općine </w:t>
      </w:r>
      <w:r w:rsidR="003D55FA" w:rsidRPr="00343E4C">
        <w:rPr>
          <w:rFonts w:ascii="Arial" w:hAnsi="Arial" w:cs="Arial"/>
          <w:color w:val="231F20"/>
          <w:sz w:val="22"/>
          <w:szCs w:val="22"/>
        </w:rPr>
        <w:t>od lokalnog značenja, u skladu sa zakonom i statutom jedinice.</w:t>
      </w:r>
      <w:r>
        <w:rPr>
          <w:rFonts w:ascii="Arial" w:hAnsi="Arial" w:cs="Arial"/>
          <w:color w:val="231F20"/>
          <w:sz w:val="22"/>
          <w:szCs w:val="22"/>
        </w:rPr>
        <w:t>“</w:t>
      </w:r>
    </w:p>
    <w:bookmarkEnd w:id="6"/>
    <w:p w14:paraId="610D887E" w14:textId="2A251761" w:rsidR="003D55FA" w:rsidRPr="00F56773" w:rsidRDefault="005161EB"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r w:rsidRPr="00F56773">
        <w:rPr>
          <w:rFonts w:ascii="Arial" w:hAnsi="Arial" w:cs="Arial"/>
          <w:color w:val="231F20"/>
          <w:sz w:val="22"/>
          <w:szCs w:val="22"/>
        </w:rPr>
        <w:t>U stavku 2. riječi: „</w:t>
      </w:r>
      <w:r w:rsidRPr="00F56773">
        <w:rPr>
          <w:rFonts w:ascii="Arial" w:hAnsi="Arial" w:cs="Arial"/>
          <w:sz w:val="22"/>
          <w:szCs w:val="22"/>
        </w:rPr>
        <w:t>raspravlja o prijedlogu“  zamjenjuju se riječima: „mora raspravljati o</w:t>
      </w:r>
      <w:r w:rsidR="003D55FA" w:rsidRPr="00F56773">
        <w:rPr>
          <w:rFonts w:ascii="Arial" w:hAnsi="Arial" w:cs="Arial"/>
          <w:color w:val="231F20"/>
          <w:sz w:val="22"/>
          <w:szCs w:val="22"/>
        </w:rPr>
        <w:t xml:space="preserve"> prijedlogu i peticiji</w:t>
      </w:r>
      <w:r w:rsidRPr="00F56773">
        <w:rPr>
          <w:rFonts w:ascii="Arial" w:hAnsi="Arial" w:cs="Arial"/>
          <w:color w:val="231F20"/>
          <w:sz w:val="22"/>
          <w:szCs w:val="22"/>
        </w:rPr>
        <w:t>“.</w:t>
      </w:r>
    </w:p>
    <w:p w14:paraId="7606F142" w14:textId="77777777" w:rsidR="005161EB" w:rsidRDefault="005161EB"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r>
        <w:rPr>
          <w:rFonts w:ascii="Arial" w:hAnsi="Arial" w:cs="Arial"/>
          <w:color w:val="231F20"/>
          <w:sz w:val="22"/>
          <w:szCs w:val="22"/>
        </w:rPr>
        <w:t>Iza stavka 3. dodaje se novi stavak 4. koji glasi:</w:t>
      </w:r>
    </w:p>
    <w:p w14:paraId="551EA813" w14:textId="200ABC85" w:rsidR="003D55FA" w:rsidRPr="00343E4C" w:rsidRDefault="005161EB"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r>
        <w:rPr>
          <w:rFonts w:ascii="Arial" w:hAnsi="Arial" w:cs="Arial"/>
          <w:color w:val="231F20"/>
          <w:sz w:val="22"/>
          <w:szCs w:val="22"/>
        </w:rPr>
        <w:t>„</w:t>
      </w:r>
      <w:bookmarkStart w:id="7" w:name="_Hlk61972219"/>
      <w:r w:rsidR="003D55FA" w:rsidRPr="00343E4C">
        <w:rPr>
          <w:rFonts w:ascii="Arial" w:hAnsi="Arial" w:cs="Arial"/>
          <w:color w:val="231F20"/>
          <w:sz w:val="22"/>
          <w:szCs w:val="22"/>
        </w:rPr>
        <w:t xml:space="preserve">Način podnošenja prijedloga i peticija, odlučivanja o njima i druga pitanja uređuju se općim aktom u skladu sa zakonom i </w:t>
      </w:r>
      <w:r>
        <w:rPr>
          <w:rFonts w:ascii="Arial" w:hAnsi="Arial" w:cs="Arial"/>
          <w:color w:val="231F20"/>
          <w:sz w:val="22"/>
          <w:szCs w:val="22"/>
        </w:rPr>
        <w:t>ovim S</w:t>
      </w:r>
      <w:r w:rsidR="003D55FA" w:rsidRPr="00343E4C">
        <w:rPr>
          <w:rFonts w:ascii="Arial" w:hAnsi="Arial" w:cs="Arial"/>
          <w:color w:val="231F20"/>
          <w:sz w:val="22"/>
          <w:szCs w:val="22"/>
        </w:rPr>
        <w:t>tatutom</w:t>
      </w:r>
      <w:bookmarkEnd w:id="7"/>
      <w:r w:rsidR="003D55FA" w:rsidRPr="00343E4C">
        <w:rPr>
          <w:rFonts w:ascii="Arial" w:hAnsi="Arial" w:cs="Arial"/>
          <w:color w:val="231F20"/>
          <w:sz w:val="22"/>
          <w:szCs w:val="22"/>
        </w:rPr>
        <w:t>.</w:t>
      </w:r>
      <w:r>
        <w:rPr>
          <w:rFonts w:ascii="Arial" w:hAnsi="Arial" w:cs="Arial"/>
          <w:color w:val="231F20"/>
          <w:sz w:val="22"/>
          <w:szCs w:val="22"/>
        </w:rPr>
        <w:t>“</w:t>
      </w:r>
    </w:p>
    <w:p w14:paraId="76C39C4B" w14:textId="494FED45" w:rsidR="00FE4D67" w:rsidRPr="00343E4C" w:rsidRDefault="00FE4D67"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p>
    <w:p w14:paraId="423249AA" w14:textId="77777777" w:rsidR="008F761E" w:rsidRDefault="00FE4D67" w:rsidP="008F761E">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A71E00">
        <w:rPr>
          <w:rFonts w:ascii="Arial" w:hAnsi="Arial" w:cs="Arial"/>
          <w:color w:val="231F20"/>
          <w:sz w:val="22"/>
          <w:szCs w:val="22"/>
        </w:rPr>
        <w:t>9</w:t>
      </w:r>
      <w:r w:rsidRPr="00343E4C">
        <w:rPr>
          <w:rFonts w:ascii="Arial" w:hAnsi="Arial" w:cs="Arial"/>
          <w:color w:val="231F20"/>
          <w:sz w:val="22"/>
          <w:szCs w:val="22"/>
        </w:rPr>
        <w:t>.</w:t>
      </w:r>
    </w:p>
    <w:p w14:paraId="0C07837E" w14:textId="49399C69" w:rsidR="00A71E00" w:rsidRDefault="00A71E00" w:rsidP="008F761E">
      <w:pPr>
        <w:pStyle w:val="box466301"/>
        <w:shd w:val="clear" w:color="auto" w:fill="FFFFFF"/>
        <w:spacing w:before="0" w:beforeAutospacing="0" w:after="0" w:afterAutospacing="0"/>
        <w:ind w:firstLine="708"/>
        <w:textAlignment w:val="baseline"/>
        <w:rPr>
          <w:rFonts w:ascii="Arial" w:hAnsi="Arial" w:cs="Arial"/>
          <w:color w:val="231F20"/>
          <w:sz w:val="22"/>
          <w:szCs w:val="22"/>
        </w:rPr>
      </w:pPr>
      <w:r>
        <w:rPr>
          <w:rFonts w:ascii="Arial" w:hAnsi="Arial" w:cs="Arial"/>
          <w:color w:val="231F20"/>
          <w:sz w:val="22"/>
          <w:szCs w:val="22"/>
        </w:rPr>
        <w:t xml:space="preserve">U članku 29. </w:t>
      </w:r>
      <w:r w:rsidR="005161EB">
        <w:rPr>
          <w:rFonts w:ascii="Arial" w:hAnsi="Arial" w:cs="Arial"/>
          <w:color w:val="231F20"/>
          <w:sz w:val="22"/>
          <w:szCs w:val="22"/>
        </w:rPr>
        <w:t xml:space="preserve">iza stavka 3. </w:t>
      </w:r>
      <w:r>
        <w:rPr>
          <w:rFonts w:ascii="Arial" w:hAnsi="Arial" w:cs="Arial"/>
          <w:color w:val="231F20"/>
          <w:sz w:val="22"/>
          <w:szCs w:val="22"/>
        </w:rPr>
        <w:t>dodaje se novi stavak 4. koji glasi:</w:t>
      </w:r>
    </w:p>
    <w:p w14:paraId="13AB4737" w14:textId="7BC8B49C" w:rsidR="00A71E00" w:rsidRDefault="00A71E00" w:rsidP="00092AED">
      <w:pPr>
        <w:pStyle w:val="box466301"/>
        <w:shd w:val="clear" w:color="auto" w:fill="FFFFFF"/>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ab/>
        <w:t>„</w:t>
      </w:r>
      <w:bookmarkStart w:id="8" w:name="_Hlk61972309"/>
      <w:bookmarkStart w:id="9" w:name="_Hlk62284514"/>
      <w:r>
        <w:rPr>
          <w:rFonts w:ascii="Arial" w:hAnsi="Arial" w:cs="Arial"/>
          <w:color w:val="231F20"/>
          <w:sz w:val="22"/>
          <w:szCs w:val="22"/>
        </w:rPr>
        <w:t>Predstavke i pritužbe iz stavka 1. ovog članka mogu se podnijeti i elektroničkim putem</w:t>
      </w:r>
      <w:r w:rsidR="00281A4B">
        <w:rPr>
          <w:rFonts w:ascii="Arial" w:hAnsi="Arial" w:cs="Arial"/>
          <w:color w:val="231F20"/>
          <w:sz w:val="22"/>
          <w:szCs w:val="22"/>
        </w:rPr>
        <w:t xml:space="preserve"> u skladu s tehničkim mogućnostima Općine</w:t>
      </w:r>
      <w:r>
        <w:rPr>
          <w:rFonts w:ascii="Arial" w:hAnsi="Arial" w:cs="Arial"/>
          <w:color w:val="231F20"/>
          <w:sz w:val="22"/>
          <w:szCs w:val="22"/>
        </w:rPr>
        <w:t>.</w:t>
      </w:r>
      <w:bookmarkEnd w:id="8"/>
      <w:r w:rsidR="00C17125">
        <w:rPr>
          <w:rFonts w:ascii="Arial" w:hAnsi="Arial" w:cs="Arial"/>
          <w:color w:val="231F20"/>
          <w:sz w:val="22"/>
          <w:szCs w:val="22"/>
        </w:rPr>
        <w:t>“</w:t>
      </w:r>
      <w:r>
        <w:rPr>
          <w:rFonts w:ascii="Arial" w:hAnsi="Arial" w:cs="Arial"/>
          <w:color w:val="231F20"/>
          <w:sz w:val="22"/>
          <w:szCs w:val="22"/>
        </w:rPr>
        <w:t xml:space="preserve"> </w:t>
      </w:r>
      <w:bookmarkEnd w:id="9"/>
    </w:p>
    <w:p w14:paraId="5B4801E4" w14:textId="77777777" w:rsidR="00C17125" w:rsidRDefault="00C17125" w:rsidP="00343E4C">
      <w:pPr>
        <w:pStyle w:val="box466301"/>
        <w:shd w:val="clear" w:color="auto" w:fill="FFFFFF"/>
        <w:spacing w:before="0" w:beforeAutospacing="0" w:after="0" w:afterAutospacing="0"/>
        <w:jc w:val="center"/>
        <w:textAlignment w:val="baseline"/>
        <w:rPr>
          <w:rFonts w:ascii="Arial" w:hAnsi="Arial" w:cs="Arial"/>
        </w:rPr>
      </w:pPr>
    </w:p>
    <w:p w14:paraId="0A2F8240" w14:textId="466EA39B" w:rsidR="00C17125" w:rsidRDefault="00C17125" w:rsidP="00343E4C">
      <w:pPr>
        <w:pStyle w:val="box466301"/>
        <w:shd w:val="clear" w:color="auto" w:fill="FFFFFF"/>
        <w:spacing w:before="0" w:beforeAutospacing="0" w:after="0" w:afterAutospacing="0"/>
        <w:jc w:val="center"/>
        <w:textAlignment w:val="baseline"/>
        <w:rPr>
          <w:rFonts w:ascii="Arial" w:hAnsi="Arial" w:cs="Arial"/>
        </w:rPr>
      </w:pPr>
      <w:r>
        <w:rPr>
          <w:rFonts w:ascii="Arial" w:hAnsi="Arial" w:cs="Arial"/>
        </w:rPr>
        <w:t>Članak 10.</w:t>
      </w:r>
    </w:p>
    <w:p w14:paraId="320C5495" w14:textId="77777777" w:rsidR="00BD6CEA" w:rsidRDefault="00C17125" w:rsidP="008F761E">
      <w:pPr>
        <w:pStyle w:val="box466301"/>
        <w:shd w:val="clear" w:color="auto" w:fill="FFFFFF"/>
        <w:spacing w:before="0" w:beforeAutospacing="0" w:after="0" w:afterAutospacing="0"/>
        <w:ind w:firstLine="360"/>
        <w:textAlignment w:val="baseline"/>
        <w:rPr>
          <w:rFonts w:ascii="Arial" w:hAnsi="Arial" w:cs="Arial"/>
          <w:sz w:val="22"/>
          <w:szCs w:val="22"/>
        </w:rPr>
      </w:pPr>
      <w:r w:rsidRPr="00F56773">
        <w:rPr>
          <w:rFonts w:ascii="Arial" w:hAnsi="Arial" w:cs="Arial"/>
          <w:sz w:val="22"/>
          <w:szCs w:val="22"/>
        </w:rPr>
        <w:t>U članku 32. stav</w:t>
      </w:r>
      <w:r w:rsidR="003F1764" w:rsidRPr="00F56773">
        <w:rPr>
          <w:rFonts w:ascii="Arial" w:hAnsi="Arial" w:cs="Arial"/>
          <w:sz w:val="22"/>
          <w:szCs w:val="22"/>
        </w:rPr>
        <w:t>ku</w:t>
      </w:r>
      <w:r w:rsidR="00BD6CEA">
        <w:rPr>
          <w:rFonts w:ascii="Arial" w:hAnsi="Arial" w:cs="Arial"/>
          <w:sz w:val="22"/>
          <w:szCs w:val="22"/>
        </w:rPr>
        <w:t xml:space="preserve"> </w:t>
      </w:r>
      <w:r w:rsidRPr="00F56773">
        <w:rPr>
          <w:rFonts w:ascii="Arial" w:hAnsi="Arial" w:cs="Arial"/>
          <w:sz w:val="22"/>
          <w:szCs w:val="22"/>
        </w:rPr>
        <w:t xml:space="preserve">1. alineja </w:t>
      </w:r>
      <w:r w:rsidR="00F90A26" w:rsidRPr="00F56773">
        <w:rPr>
          <w:rFonts w:ascii="Arial" w:hAnsi="Arial" w:cs="Arial"/>
          <w:sz w:val="22"/>
          <w:szCs w:val="22"/>
        </w:rPr>
        <w:t>sedma</w:t>
      </w:r>
      <w:r w:rsidRPr="00F56773">
        <w:rPr>
          <w:rFonts w:ascii="Arial" w:hAnsi="Arial" w:cs="Arial"/>
          <w:sz w:val="22"/>
          <w:szCs w:val="22"/>
        </w:rPr>
        <w:t xml:space="preserve"> mijenja se i glasi:</w:t>
      </w:r>
    </w:p>
    <w:p w14:paraId="21D348AF" w14:textId="47590134" w:rsidR="003F1764" w:rsidRPr="00A34BD0" w:rsidRDefault="00BD6CEA" w:rsidP="00BD6CEA">
      <w:pPr>
        <w:pStyle w:val="box466301"/>
        <w:shd w:val="clear" w:color="auto" w:fill="FFFFFF"/>
        <w:spacing w:before="0" w:beforeAutospacing="0" w:after="0" w:afterAutospacing="0"/>
        <w:ind w:firstLine="360"/>
        <w:jc w:val="both"/>
        <w:textAlignment w:val="baseline"/>
        <w:rPr>
          <w:rFonts w:ascii="Arial" w:hAnsi="Arial" w:cs="Arial"/>
          <w:color w:val="000000" w:themeColor="text1"/>
          <w:sz w:val="22"/>
          <w:szCs w:val="22"/>
        </w:rPr>
      </w:pPr>
      <w:r>
        <w:rPr>
          <w:rFonts w:ascii="Arial" w:hAnsi="Arial" w:cs="Arial"/>
          <w:sz w:val="22"/>
          <w:szCs w:val="22"/>
        </w:rPr>
        <w:t xml:space="preserve">“ </w:t>
      </w:r>
      <w:bookmarkStart w:id="10" w:name="_Hlk62297308"/>
      <w:r>
        <w:rPr>
          <w:rFonts w:ascii="Arial" w:hAnsi="Arial" w:cs="Arial"/>
          <w:sz w:val="22"/>
          <w:szCs w:val="22"/>
        </w:rPr>
        <w:t xml:space="preserve">- </w:t>
      </w:r>
      <w:r>
        <w:rPr>
          <w:rFonts w:ascii="Arial" w:hAnsi="Arial" w:cs="Arial"/>
          <w:sz w:val="22"/>
          <w:szCs w:val="22"/>
        </w:rPr>
        <w:tab/>
      </w:r>
      <w:r w:rsidR="00C17125" w:rsidRPr="00F56773">
        <w:rPr>
          <w:rFonts w:ascii="Arial" w:hAnsi="Arial" w:cs="Arial"/>
          <w:sz w:val="22"/>
          <w:szCs w:val="22"/>
        </w:rPr>
        <w:t>odlu</w:t>
      </w:r>
      <w:r w:rsidR="003F1764" w:rsidRPr="00F56773">
        <w:rPr>
          <w:rFonts w:ascii="Arial" w:hAnsi="Arial" w:cs="Arial"/>
          <w:sz w:val="22"/>
          <w:szCs w:val="22"/>
        </w:rPr>
        <w:t>ku</w:t>
      </w:r>
      <w:r w:rsidR="00C17125" w:rsidRPr="00F56773">
        <w:rPr>
          <w:rFonts w:ascii="Arial" w:hAnsi="Arial" w:cs="Arial"/>
          <w:sz w:val="22"/>
          <w:szCs w:val="22"/>
        </w:rPr>
        <w:t xml:space="preserve"> o stjecanju i otuđivanju pokretnina i nekretnina Općine Stara Gradiška i </w:t>
      </w:r>
      <w:r w:rsidR="00C17125" w:rsidRPr="00BD6CEA">
        <w:rPr>
          <w:rFonts w:ascii="Arial" w:hAnsi="Arial" w:cs="Arial"/>
          <w:sz w:val="22"/>
          <w:szCs w:val="22"/>
        </w:rPr>
        <w:t xml:space="preserve">drugom </w:t>
      </w:r>
      <w:r w:rsidR="00C17125" w:rsidRPr="00A34BD0">
        <w:rPr>
          <w:rFonts w:ascii="Arial" w:hAnsi="Arial" w:cs="Arial"/>
          <w:color w:val="000000" w:themeColor="text1"/>
          <w:sz w:val="22"/>
          <w:szCs w:val="22"/>
        </w:rPr>
        <w:t xml:space="preserve">raspolaganju imovinom pojedinačne vrijednosti </w:t>
      </w:r>
      <w:r w:rsidR="005144C3" w:rsidRPr="00A34BD0">
        <w:rPr>
          <w:rFonts w:ascii="Arial" w:hAnsi="Arial" w:cs="Arial"/>
          <w:color w:val="000000" w:themeColor="text1"/>
          <w:sz w:val="22"/>
          <w:szCs w:val="22"/>
        </w:rPr>
        <w:t xml:space="preserve">veće od vrijednosti utvrđenih u članku 47. stavak 2. alineja 5. </w:t>
      </w:r>
      <w:r w:rsidR="003F1764" w:rsidRPr="00A34BD0">
        <w:rPr>
          <w:rFonts w:ascii="Arial" w:hAnsi="Arial" w:cs="Arial"/>
          <w:color w:val="000000" w:themeColor="text1"/>
          <w:sz w:val="22"/>
          <w:szCs w:val="22"/>
        </w:rPr>
        <w:t>ako je stjecanje i otuđivanje pokretnina i nekretnina i drugo raspolaganje imovinom planirano u proračunu i provedeno u skladu sa zakonom.</w:t>
      </w:r>
      <w:r w:rsidR="00A34BD0" w:rsidRPr="00A34BD0">
        <w:rPr>
          <w:rFonts w:ascii="Arial" w:hAnsi="Arial" w:cs="Arial"/>
          <w:color w:val="000000" w:themeColor="text1"/>
          <w:sz w:val="22"/>
          <w:szCs w:val="22"/>
        </w:rPr>
        <w:t>“</w:t>
      </w:r>
    </w:p>
    <w:bookmarkEnd w:id="10"/>
    <w:p w14:paraId="1520F32A" w14:textId="11566DC0" w:rsidR="00C17125" w:rsidRPr="00A34BD0" w:rsidRDefault="00C17125" w:rsidP="00BD6CEA">
      <w:pPr>
        <w:pStyle w:val="box466301"/>
        <w:shd w:val="clear" w:color="auto" w:fill="FFFFFF"/>
        <w:spacing w:before="0" w:beforeAutospacing="0" w:after="0" w:afterAutospacing="0"/>
        <w:jc w:val="both"/>
        <w:textAlignment w:val="baseline"/>
        <w:rPr>
          <w:rFonts w:ascii="Arial" w:hAnsi="Arial" w:cs="Arial"/>
          <w:color w:val="000000" w:themeColor="text1"/>
          <w:sz w:val="22"/>
          <w:szCs w:val="22"/>
        </w:rPr>
      </w:pPr>
    </w:p>
    <w:p w14:paraId="5FD48A39" w14:textId="4BFBE715" w:rsidR="00A71E00" w:rsidRPr="00343E4C" w:rsidRDefault="00A71E00"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rPr>
        <w:t xml:space="preserve">Članak </w:t>
      </w:r>
      <w:r>
        <w:rPr>
          <w:rFonts w:ascii="Arial" w:hAnsi="Arial" w:cs="Arial"/>
        </w:rPr>
        <w:t>1</w:t>
      </w:r>
      <w:r w:rsidR="003F1764">
        <w:rPr>
          <w:rFonts w:ascii="Arial" w:hAnsi="Arial" w:cs="Arial"/>
        </w:rPr>
        <w:t>1</w:t>
      </w:r>
      <w:r>
        <w:rPr>
          <w:rFonts w:ascii="Arial" w:hAnsi="Arial" w:cs="Arial"/>
        </w:rPr>
        <w:t>.</w:t>
      </w:r>
    </w:p>
    <w:p w14:paraId="22537248" w14:textId="1FDAACC3" w:rsidR="006A5E12" w:rsidRPr="00F56773" w:rsidRDefault="006A5E12"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U članku 35. stav</w:t>
      </w:r>
      <w:r w:rsidR="003F1764" w:rsidRPr="00F56773">
        <w:rPr>
          <w:rFonts w:ascii="Arial" w:hAnsi="Arial" w:cs="Arial"/>
          <w:sz w:val="22"/>
          <w:szCs w:val="22"/>
        </w:rPr>
        <w:t>ku</w:t>
      </w:r>
      <w:r w:rsidRPr="00F56773">
        <w:rPr>
          <w:rFonts w:ascii="Arial" w:hAnsi="Arial" w:cs="Arial"/>
          <w:sz w:val="22"/>
          <w:szCs w:val="22"/>
        </w:rPr>
        <w:t xml:space="preserve"> 1. i </w:t>
      </w:r>
      <w:r w:rsidR="003F1764" w:rsidRPr="00F56773">
        <w:rPr>
          <w:rFonts w:ascii="Arial" w:hAnsi="Arial" w:cs="Arial"/>
          <w:sz w:val="22"/>
          <w:szCs w:val="22"/>
        </w:rPr>
        <w:t xml:space="preserve">stavku </w:t>
      </w:r>
      <w:r w:rsidRPr="00F56773">
        <w:rPr>
          <w:rFonts w:ascii="Arial" w:hAnsi="Arial" w:cs="Arial"/>
          <w:sz w:val="22"/>
          <w:szCs w:val="22"/>
        </w:rPr>
        <w:t>2</w:t>
      </w:r>
      <w:r w:rsidR="003F1764" w:rsidRPr="00F56773">
        <w:rPr>
          <w:rFonts w:ascii="Arial" w:hAnsi="Arial" w:cs="Arial"/>
          <w:sz w:val="22"/>
          <w:szCs w:val="22"/>
        </w:rPr>
        <w:t>.</w:t>
      </w:r>
      <w:r w:rsidRPr="00F56773">
        <w:rPr>
          <w:rFonts w:ascii="Arial" w:hAnsi="Arial" w:cs="Arial"/>
          <w:sz w:val="22"/>
          <w:szCs w:val="22"/>
        </w:rPr>
        <w:t xml:space="preserve"> brojka „11“ zamjenjuje se brojkom „9“. </w:t>
      </w:r>
    </w:p>
    <w:p w14:paraId="7653E8D4" w14:textId="09B8265B" w:rsidR="006A5E12" w:rsidRPr="00F56773" w:rsidRDefault="006A5E12" w:rsidP="00343E4C">
      <w:pPr>
        <w:tabs>
          <w:tab w:val="left" w:pos="709"/>
          <w:tab w:val="left" w:pos="7088"/>
        </w:tabs>
        <w:spacing w:after="0" w:line="240" w:lineRule="auto"/>
        <w:jc w:val="both"/>
        <w:rPr>
          <w:rFonts w:ascii="Arial" w:hAnsi="Arial" w:cs="Arial"/>
        </w:rPr>
      </w:pPr>
    </w:p>
    <w:p w14:paraId="3AAE7AEA" w14:textId="77777777" w:rsidR="00F90A26" w:rsidRDefault="00A71E00" w:rsidP="00F90A26">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Članak 1</w:t>
      </w:r>
      <w:r w:rsidR="003F1764">
        <w:rPr>
          <w:rFonts w:ascii="Arial" w:hAnsi="Arial" w:cs="Arial"/>
          <w:color w:val="231F20"/>
          <w:sz w:val="22"/>
          <w:szCs w:val="22"/>
        </w:rPr>
        <w:t>2</w:t>
      </w:r>
      <w:r w:rsidRPr="00343E4C">
        <w:rPr>
          <w:rFonts w:ascii="Arial" w:hAnsi="Arial" w:cs="Arial"/>
          <w:color w:val="231F20"/>
          <w:sz w:val="22"/>
          <w:szCs w:val="22"/>
        </w:rPr>
        <w:t>.</w:t>
      </w:r>
    </w:p>
    <w:p w14:paraId="29B14A18" w14:textId="014B23F1" w:rsidR="006A5E12" w:rsidRPr="00F56773" w:rsidRDefault="006A5E12"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U članku 3</w:t>
      </w:r>
      <w:r w:rsidR="005161EB" w:rsidRPr="00F56773">
        <w:rPr>
          <w:rFonts w:ascii="Arial" w:hAnsi="Arial" w:cs="Arial"/>
          <w:sz w:val="22"/>
          <w:szCs w:val="22"/>
        </w:rPr>
        <w:t>7</w:t>
      </w:r>
      <w:r w:rsidRPr="00F56773">
        <w:rPr>
          <w:rFonts w:ascii="Arial" w:hAnsi="Arial" w:cs="Arial"/>
          <w:sz w:val="22"/>
          <w:szCs w:val="22"/>
        </w:rPr>
        <w:t>.</w:t>
      </w:r>
      <w:r w:rsidRPr="00F56773">
        <w:rPr>
          <w:rFonts w:ascii="Arial" w:hAnsi="Arial" w:cs="Arial"/>
          <w:sz w:val="22"/>
          <w:szCs w:val="22"/>
          <w:shd w:val="clear" w:color="auto" w:fill="FFFFFF"/>
        </w:rPr>
        <w:t xml:space="preserve"> stavak 5. riječ: »neplaćeni« briše se, točka na kraju rečenice zamjenjuje se zarezom te se dodaju riječi: »sukladno sporazumu s poslodavcem.«.</w:t>
      </w:r>
    </w:p>
    <w:p w14:paraId="211D60E5" w14:textId="5CE51175" w:rsidR="00A71E00" w:rsidRPr="00F56773" w:rsidRDefault="00A71E00" w:rsidP="00F90A26">
      <w:pPr>
        <w:pStyle w:val="box466301"/>
        <w:shd w:val="clear" w:color="auto" w:fill="FFFFFF"/>
        <w:spacing w:before="0" w:beforeAutospacing="0" w:after="0" w:afterAutospacing="0"/>
        <w:jc w:val="both"/>
        <w:textAlignment w:val="baseline"/>
        <w:rPr>
          <w:rFonts w:ascii="Arial" w:hAnsi="Arial" w:cs="Arial"/>
          <w:sz w:val="22"/>
          <w:szCs w:val="22"/>
        </w:rPr>
      </w:pPr>
    </w:p>
    <w:p w14:paraId="5ADBAA17" w14:textId="3CFEBBC1" w:rsidR="00A71E00" w:rsidRPr="00F56773" w:rsidRDefault="00A71E00" w:rsidP="00A71E00">
      <w:pPr>
        <w:pStyle w:val="box466301"/>
        <w:shd w:val="clear" w:color="auto" w:fill="FFFFFF"/>
        <w:spacing w:before="0" w:beforeAutospacing="0" w:after="0" w:afterAutospacing="0"/>
        <w:jc w:val="center"/>
        <w:textAlignment w:val="baseline"/>
        <w:rPr>
          <w:rFonts w:ascii="Arial" w:hAnsi="Arial" w:cs="Arial"/>
          <w:sz w:val="22"/>
          <w:szCs w:val="22"/>
        </w:rPr>
      </w:pPr>
      <w:r w:rsidRPr="00F56773">
        <w:rPr>
          <w:rFonts w:ascii="Arial" w:hAnsi="Arial" w:cs="Arial"/>
          <w:sz w:val="22"/>
          <w:szCs w:val="22"/>
        </w:rPr>
        <w:t>Članak 1</w:t>
      </w:r>
      <w:r w:rsidR="00F90A26" w:rsidRPr="00F56773">
        <w:rPr>
          <w:rFonts w:ascii="Arial" w:hAnsi="Arial" w:cs="Arial"/>
          <w:sz w:val="22"/>
          <w:szCs w:val="22"/>
        </w:rPr>
        <w:t>3</w:t>
      </w:r>
      <w:r w:rsidRPr="00F56773">
        <w:rPr>
          <w:rFonts w:ascii="Arial" w:hAnsi="Arial" w:cs="Arial"/>
          <w:sz w:val="22"/>
          <w:szCs w:val="22"/>
        </w:rPr>
        <w:t>.</w:t>
      </w:r>
    </w:p>
    <w:p w14:paraId="720A7129" w14:textId="29BF0B33" w:rsidR="001C12AF" w:rsidRPr="00F56773" w:rsidRDefault="001C12AF"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 xml:space="preserve">U članku 47. stavak 2. briše se. </w:t>
      </w:r>
    </w:p>
    <w:p w14:paraId="59A52223" w14:textId="77777777" w:rsidR="00F90A26" w:rsidRPr="00F56773" w:rsidRDefault="00F90A26" w:rsidP="008F761E">
      <w:pPr>
        <w:pStyle w:val="box466301"/>
        <w:shd w:val="clear" w:color="auto" w:fill="FFFFFF"/>
        <w:spacing w:before="0" w:beforeAutospacing="0" w:after="0" w:afterAutospacing="0"/>
        <w:ind w:firstLine="360"/>
        <w:jc w:val="both"/>
        <w:textAlignment w:val="baseline"/>
        <w:rPr>
          <w:rFonts w:ascii="Arial" w:hAnsi="Arial" w:cs="Arial"/>
          <w:sz w:val="22"/>
          <w:szCs w:val="22"/>
        </w:rPr>
      </w:pPr>
      <w:r w:rsidRPr="00F56773">
        <w:rPr>
          <w:rFonts w:ascii="Arial" w:hAnsi="Arial" w:cs="Arial"/>
          <w:sz w:val="22"/>
          <w:szCs w:val="22"/>
        </w:rPr>
        <w:t xml:space="preserve">U stavku 3. koji postaje stavak 2. alineja  peta mijenja se i glasi: </w:t>
      </w:r>
    </w:p>
    <w:p w14:paraId="1764E2C3" w14:textId="6475A059" w:rsidR="00752086" w:rsidRPr="00F56773" w:rsidRDefault="00F90A26" w:rsidP="00C76E36">
      <w:pPr>
        <w:pStyle w:val="Odlomakpopisa"/>
        <w:numPr>
          <w:ilvl w:val="0"/>
          <w:numId w:val="9"/>
        </w:num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t>„</w:t>
      </w:r>
      <w:bookmarkStart w:id="11" w:name="_Hlk62300167"/>
      <w:r w:rsidRPr="00F56773">
        <w:rPr>
          <w:rFonts w:ascii="Arial" w:hAnsi="Arial" w:cs="Arial"/>
        </w:rPr>
        <w:t>odlučuje o stjecanju i otuđivanju pokretnina i nekretnina Općine Stara Gradiška i drugom raspolaganju imovinom pojedinačne vrijednosti manje od 0,5% iznosa prihoda bez primitaka ostvarenih u godini koja prethodi godini  u kojoj se odlučuje o stjecanju pokretnina i nekretnina odnosno drugom raspolaganju imovinom</w:t>
      </w:r>
      <w:r w:rsidR="00752086" w:rsidRPr="00F56773">
        <w:rPr>
          <w:rFonts w:ascii="Arial" w:hAnsi="Arial" w:cs="Arial"/>
        </w:rPr>
        <w:t>.</w:t>
      </w:r>
      <w:r w:rsidRPr="00F56773">
        <w:rPr>
          <w:rFonts w:ascii="Arial" w:hAnsi="Arial" w:cs="Arial"/>
        </w:rPr>
        <w:t xml:space="preserve"> </w:t>
      </w:r>
      <w:bookmarkStart w:id="12" w:name="_Hlk62450404"/>
      <w:r w:rsidR="00752086" w:rsidRPr="00F56773">
        <w:rPr>
          <w:rFonts w:ascii="Arial" w:hAnsi="Arial" w:cs="Arial"/>
        </w:rPr>
        <w:t>A</w:t>
      </w:r>
      <w:r w:rsidRPr="00F56773">
        <w:rPr>
          <w:rFonts w:ascii="Arial" w:hAnsi="Arial" w:cs="Arial"/>
        </w:rPr>
        <w:t>ko je taj iznos manji od 70.000 kuna tada može odlučivati najviše do 70.000 kuna</w:t>
      </w:r>
      <w:r w:rsidR="00752086" w:rsidRPr="00F56773">
        <w:rPr>
          <w:rFonts w:ascii="Arial" w:hAnsi="Arial" w:cs="Arial"/>
        </w:rPr>
        <w:t xml:space="preserve"> odnosno ako je veći od 1.000.000 kuna tada može odlučivati najviše do </w:t>
      </w:r>
      <w:r w:rsidRPr="00F56773">
        <w:rPr>
          <w:rFonts w:ascii="Arial" w:hAnsi="Arial" w:cs="Arial"/>
        </w:rPr>
        <w:t>1.000.000 kuna</w:t>
      </w:r>
      <w:r w:rsidR="00752086" w:rsidRPr="00F56773">
        <w:rPr>
          <w:rFonts w:ascii="Arial" w:hAnsi="Arial" w:cs="Arial"/>
        </w:rPr>
        <w:t xml:space="preserve"> ako</w:t>
      </w:r>
      <w:r w:rsidRPr="00F56773">
        <w:rPr>
          <w:rFonts w:ascii="Arial" w:hAnsi="Arial" w:cs="Arial"/>
        </w:rPr>
        <w:t xml:space="preserve"> je stjecanje i otuđivanje pokretnina i nekretnina i drugo raspolaganje imovinom planirano u proračunu i provedeno u skladu sa zakonom</w:t>
      </w:r>
      <w:r w:rsidR="00752086" w:rsidRPr="00F56773">
        <w:rPr>
          <w:rFonts w:ascii="Arial" w:hAnsi="Arial" w:cs="Arial"/>
        </w:rPr>
        <w:t>.</w:t>
      </w:r>
      <w:bookmarkEnd w:id="12"/>
      <w:r w:rsidR="00752086" w:rsidRPr="00F56773">
        <w:rPr>
          <w:rFonts w:ascii="Arial" w:hAnsi="Arial" w:cs="Arial"/>
        </w:rPr>
        <w:t>“</w:t>
      </w:r>
    </w:p>
    <w:bookmarkEnd w:id="11"/>
    <w:p w14:paraId="3D47D2C6" w14:textId="1E40D4ED" w:rsidR="00752086" w:rsidRPr="00F56773" w:rsidRDefault="008F761E" w:rsidP="00752086">
      <w:p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tab/>
      </w:r>
      <w:r w:rsidR="00752086" w:rsidRPr="00F56773">
        <w:rPr>
          <w:rFonts w:ascii="Arial" w:hAnsi="Arial" w:cs="Arial"/>
        </w:rPr>
        <w:t>U stavku 4. koji postaje stavak 3. riječi: „stavka 3. alineje 8.“ zamjenjuju se riječima: „stavka 2. alineja 7.“.</w:t>
      </w:r>
    </w:p>
    <w:p w14:paraId="5CA5247E" w14:textId="38355D97" w:rsidR="001C12AF" w:rsidRPr="00F56773" w:rsidRDefault="008F761E" w:rsidP="00752086">
      <w:p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lastRenderedPageBreak/>
        <w:tab/>
      </w:r>
      <w:r w:rsidR="00752086" w:rsidRPr="00F56773">
        <w:rPr>
          <w:rFonts w:ascii="Arial" w:hAnsi="Arial" w:cs="Arial"/>
        </w:rPr>
        <w:t xml:space="preserve">U stavku 5. koji postaje stavak </w:t>
      </w:r>
      <w:r w:rsidR="001C12AF" w:rsidRPr="00F56773">
        <w:rPr>
          <w:rFonts w:ascii="Arial" w:hAnsi="Arial" w:cs="Arial"/>
        </w:rPr>
        <w:t>4.</w:t>
      </w:r>
      <w:r w:rsidR="00752086" w:rsidRPr="00F56773">
        <w:rPr>
          <w:rFonts w:ascii="Arial" w:hAnsi="Arial" w:cs="Arial"/>
        </w:rPr>
        <w:t xml:space="preserve"> riječi: </w:t>
      </w:r>
      <w:r w:rsidR="00E227F1" w:rsidRPr="00F56773">
        <w:rPr>
          <w:rFonts w:ascii="Arial" w:hAnsi="Arial" w:cs="Arial"/>
        </w:rPr>
        <w:t>„stavka 3. alineje 18.“ zamjenjuju se riječima „stavka 2. alineje 17“.</w:t>
      </w:r>
    </w:p>
    <w:p w14:paraId="2D5CB749" w14:textId="24FC6E34" w:rsidR="001C12AF" w:rsidRPr="00F56773" w:rsidRDefault="001C12AF" w:rsidP="00343E4C">
      <w:pPr>
        <w:spacing w:after="0" w:line="240" w:lineRule="auto"/>
        <w:jc w:val="center"/>
        <w:rPr>
          <w:rFonts w:ascii="Arial" w:hAnsi="Arial" w:cs="Arial"/>
          <w:lang w:eastAsia="hr-HR"/>
        </w:rPr>
      </w:pPr>
      <w:r w:rsidRPr="00F56773">
        <w:rPr>
          <w:rFonts w:ascii="Arial" w:hAnsi="Arial" w:cs="Arial"/>
          <w:lang w:eastAsia="hr-HR"/>
        </w:rPr>
        <w:t>Članak 1</w:t>
      </w:r>
      <w:r w:rsidR="00F90A26" w:rsidRPr="00F56773">
        <w:rPr>
          <w:rFonts w:ascii="Arial" w:hAnsi="Arial" w:cs="Arial"/>
          <w:lang w:eastAsia="hr-HR"/>
        </w:rPr>
        <w:t>4</w:t>
      </w:r>
      <w:r w:rsidRPr="00F56773">
        <w:rPr>
          <w:rFonts w:ascii="Arial" w:hAnsi="Arial" w:cs="Arial"/>
          <w:lang w:eastAsia="hr-HR"/>
        </w:rPr>
        <w:t>.</w:t>
      </w:r>
    </w:p>
    <w:p w14:paraId="575C6348" w14:textId="7DBA0F8F" w:rsidR="00294060" w:rsidRPr="00F56773" w:rsidRDefault="00DB33A8" w:rsidP="00343E4C">
      <w:pPr>
        <w:keepNext/>
        <w:tabs>
          <w:tab w:val="left" w:pos="709"/>
          <w:tab w:val="left" w:pos="7088"/>
        </w:tabs>
        <w:spacing w:after="0" w:line="240" w:lineRule="auto"/>
        <w:jc w:val="both"/>
        <w:rPr>
          <w:rFonts w:ascii="Arial" w:hAnsi="Arial" w:cs="Arial"/>
        </w:rPr>
      </w:pPr>
      <w:r w:rsidRPr="00F56773">
        <w:rPr>
          <w:rFonts w:ascii="Arial" w:hAnsi="Arial" w:cs="Arial"/>
          <w:lang w:eastAsia="hr-HR"/>
        </w:rPr>
        <w:tab/>
      </w:r>
      <w:r w:rsidR="00294060" w:rsidRPr="00F56773">
        <w:rPr>
          <w:rFonts w:ascii="Arial" w:hAnsi="Arial" w:cs="Arial"/>
          <w:lang w:eastAsia="hr-HR"/>
        </w:rPr>
        <w:t xml:space="preserve">U članku 50. alineja </w:t>
      </w:r>
      <w:r w:rsidR="00281A4B">
        <w:rPr>
          <w:rFonts w:ascii="Arial" w:hAnsi="Arial" w:cs="Arial"/>
          <w:lang w:eastAsia="hr-HR"/>
        </w:rPr>
        <w:t>1.</w:t>
      </w:r>
      <w:r w:rsidR="00294060" w:rsidRPr="00F56773">
        <w:rPr>
          <w:rFonts w:ascii="Arial" w:hAnsi="Arial" w:cs="Arial"/>
          <w:lang w:eastAsia="hr-HR"/>
        </w:rPr>
        <w:t xml:space="preserve"> riječi „</w:t>
      </w:r>
      <w:r w:rsidR="00294060" w:rsidRPr="00F56773">
        <w:rPr>
          <w:rFonts w:ascii="Arial" w:hAnsi="Arial" w:cs="Arial"/>
        </w:rPr>
        <w:t>predstojnika ureda državne uprave u Brodsko-posavskoj županiji“ zamjenjuju se riječima</w:t>
      </w:r>
      <w:r w:rsidR="00294060" w:rsidRPr="00F56773">
        <w:rPr>
          <w:rFonts w:ascii="Arial" w:hAnsi="Arial" w:cs="Arial"/>
          <w:lang w:eastAsia="hr-HR"/>
        </w:rPr>
        <w:t xml:space="preserve"> </w:t>
      </w:r>
      <w:r w:rsidRPr="00F56773">
        <w:rPr>
          <w:rFonts w:ascii="Arial" w:hAnsi="Arial" w:cs="Arial"/>
          <w:lang w:eastAsia="hr-HR"/>
        </w:rPr>
        <w:t>„</w:t>
      </w:r>
      <w:r w:rsidR="00294060" w:rsidRPr="00F56773">
        <w:rPr>
          <w:rFonts w:ascii="Arial" w:hAnsi="Arial" w:cs="Arial"/>
        </w:rPr>
        <w:t>tijelo državne uprave u čijem je djelokrugu opći akt“.</w:t>
      </w:r>
    </w:p>
    <w:p w14:paraId="41BC0995" w14:textId="50F2824F" w:rsidR="00294060" w:rsidRPr="00F56773" w:rsidRDefault="00D41BE3" w:rsidP="00343E4C">
      <w:pPr>
        <w:keepNext/>
        <w:tabs>
          <w:tab w:val="left" w:pos="709"/>
          <w:tab w:val="left" w:pos="7088"/>
        </w:tabs>
        <w:spacing w:after="0" w:line="240" w:lineRule="auto"/>
        <w:jc w:val="both"/>
        <w:rPr>
          <w:rFonts w:ascii="Arial" w:hAnsi="Arial" w:cs="Arial"/>
        </w:rPr>
      </w:pPr>
      <w:r w:rsidRPr="00F56773">
        <w:rPr>
          <w:rFonts w:ascii="Arial" w:hAnsi="Arial" w:cs="Arial"/>
        </w:rPr>
        <w:tab/>
      </w:r>
      <w:r w:rsidR="00294060" w:rsidRPr="00F56773">
        <w:rPr>
          <w:rFonts w:ascii="Arial" w:hAnsi="Arial" w:cs="Arial"/>
        </w:rPr>
        <w:t>Alineja druga briše se.</w:t>
      </w:r>
    </w:p>
    <w:p w14:paraId="5F7DA98F" w14:textId="77777777" w:rsidR="00294060" w:rsidRPr="00F56773" w:rsidRDefault="00294060" w:rsidP="00343E4C">
      <w:pPr>
        <w:spacing w:after="0" w:line="240" w:lineRule="auto"/>
        <w:jc w:val="both"/>
        <w:rPr>
          <w:rFonts w:ascii="Arial" w:hAnsi="Arial" w:cs="Arial"/>
          <w:lang w:eastAsia="hr-HR"/>
        </w:rPr>
      </w:pPr>
    </w:p>
    <w:p w14:paraId="60923234" w14:textId="23C485CC" w:rsidR="00DB33A8" w:rsidRPr="00F56773" w:rsidRDefault="00DB33A8" w:rsidP="00294060">
      <w:pPr>
        <w:spacing w:after="0" w:line="240" w:lineRule="auto"/>
        <w:jc w:val="center"/>
        <w:rPr>
          <w:rFonts w:ascii="Arial" w:hAnsi="Arial" w:cs="Arial"/>
          <w:lang w:eastAsia="hr-HR"/>
        </w:rPr>
      </w:pPr>
      <w:r w:rsidRPr="00F56773">
        <w:rPr>
          <w:rFonts w:ascii="Arial" w:hAnsi="Arial" w:cs="Arial"/>
          <w:lang w:eastAsia="hr-HR"/>
        </w:rPr>
        <w:t>Članak 1</w:t>
      </w:r>
      <w:r w:rsidR="00E227F1" w:rsidRPr="00F56773">
        <w:rPr>
          <w:rFonts w:ascii="Arial" w:hAnsi="Arial" w:cs="Arial"/>
          <w:lang w:eastAsia="hr-HR"/>
        </w:rPr>
        <w:t>5</w:t>
      </w:r>
      <w:r w:rsidRPr="00F56773">
        <w:rPr>
          <w:rFonts w:ascii="Arial" w:hAnsi="Arial" w:cs="Arial"/>
          <w:lang w:eastAsia="hr-HR"/>
        </w:rPr>
        <w:t>.</w:t>
      </w:r>
    </w:p>
    <w:p w14:paraId="41E9A682" w14:textId="5F025E4E" w:rsidR="00DB33A8" w:rsidRPr="00682400" w:rsidRDefault="00DB33A8" w:rsidP="00A71E00">
      <w:pPr>
        <w:spacing w:after="0" w:line="240" w:lineRule="auto"/>
        <w:ind w:firstLine="408"/>
        <w:jc w:val="both"/>
        <w:rPr>
          <w:rFonts w:ascii="Arial" w:hAnsi="Arial" w:cs="Arial"/>
          <w:color w:val="000000" w:themeColor="text1"/>
          <w:lang w:eastAsia="hr-HR"/>
        </w:rPr>
      </w:pPr>
      <w:r w:rsidRPr="00682400">
        <w:rPr>
          <w:rFonts w:ascii="Arial" w:hAnsi="Arial" w:cs="Arial"/>
          <w:color w:val="000000" w:themeColor="text1"/>
          <w:lang w:eastAsia="hr-HR"/>
        </w:rPr>
        <w:t>Članak 51. mijenja se i glasi:</w:t>
      </w:r>
    </w:p>
    <w:p w14:paraId="36BD7C76" w14:textId="3B8DC448" w:rsidR="00DB33A8" w:rsidRPr="00682400" w:rsidRDefault="00294060"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bookmarkStart w:id="13" w:name="_Hlk61972747"/>
      <w:r w:rsidRPr="00682400">
        <w:rPr>
          <w:rFonts w:ascii="Arial" w:hAnsi="Arial" w:cs="Arial"/>
          <w:color w:val="000000" w:themeColor="text1"/>
          <w:sz w:val="22"/>
          <w:szCs w:val="22"/>
        </w:rPr>
        <w:t>„</w:t>
      </w:r>
      <w:r w:rsidR="00DB33A8" w:rsidRPr="00682400">
        <w:rPr>
          <w:rFonts w:ascii="Arial" w:hAnsi="Arial" w:cs="Arial"/>
          <w:color w:val="000000" w:themeColor="text1"/>
          <w:sz w:val="22"/>
          <w:szCs w:val="22"/>
        </w:rPr>
        <w:t xml:space="preserve">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w:t>
      </w:r>
      <w:r w:rsidRPr="00682400">
        <w:rPr>
          <w:rFonts w:ascii="Arial" w:hAnsi="Arial" w:cs="Arial"/>
          <w:color w:val="000000" w:themeColor="text1"/>
          <w:sz w:val="22"/>
          <w:szCs w:val="22"/>
        </w:rPr>
        <w:t>Općinskog vijeća</w:t>
      </w:r>
      <w:r w:rsidR="00DB33A8" w:rsidRPr="00682400">
        <w:rPr>
          <w:rFonts w:ascii="Arial" w:hAnsi="Arial" w:cs="Arial"/>
          <w:color w:val="000000" w:themeColor="text1"/>
          <w:sz w:val="22"/>
          <w:szCs w:val="22"/>
        </w:rPr>
        <w:t>.</w:t>
      </w:r>
    </w:p>
    <w:p w14:paraId="1E5C9DED" w14:textId="1ECA3662"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 xml:space="preserve">Odluku o imenovanju privremenog zamjenika iz reda članova </w:t>
      </w:r>
      <w:r w:rsidR="00294060" w:rsidRPr="00682400">
        <w:rPr>
          <w:rFonts w:ascii="Arial" w:hAnsi="Arial" w:cs="Arial"/>
          <w:color w:val="000000" w:themeColor="text1"/>
          <w:sz w:val="22"/>
          <w:szCs w:val="22"/>
        </w:rPr>
        <w:t>Općinskog vijeća</w:t>
      </w:r>
      <w:r w:rsidRPr="00682400">
        <w:rPr>
          <w:rFonts w:ascii="Arial" w:hAnsi="Arial" w:cs="Arial"/>
          <w:color w:val="000000" w:themeColor="text1"/>
          <w:sz w:val="22"/>
          <w:szCs w:val="22"/>
        </w:rPr>
        <w:t xml:space="preserve"> </w:t>
      </w:r>
      <w:r w:rsidR="00A93FA1" w:rsidRPr="00682400">
        <w:rPr>
          <w:rFonts w:ascii="Arial" w:hAnsi="Arial" w:cs="Arial"/>
          <w:color w:val="000000" w:themeColor="text1"/>
          <w:sz w:val="22"/>
          <w:szCs w:val="22"/>
        </w:rPr>
        <w:t>O</w:t>
      </w:r>
      <w:r w:rsidRPr="00682400">
        <w:rPr>
          <w:rFonts w:ascii="Arial" w:hAnsi="Arial" w:cs="Arial"/>
          <w:color w:val="000000" w:themeColor="text1"/>
          <w:sz w:val="22"/>
          <w:szCs w:val="22"/>
        </w:rPr>
        <w:t>pćinski načelnik može promijeniti tijekom mandata.</w:t>
      </w:r>
    </w:p>
    <w:p w14:paraId="4E95160F" w14:textId="52AFF522" w:rsidR="00A93FA1" w:rsidRPr="00682400" w:rsidRDefault="00A93FA1"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 xml:space="preserve">Privremeni zamjenik zamjenjuje Općinskog načelnika za vrijeme trajanja duže odsutnosti ili drugih razloga spriječenosti zbog kojih je  Općinski načelnik kojemu mandat nije prestao onemogućen obavljati svoju dužnost. </w:t>
      </w:r>
    </w:p>
    <w:p w14:paraId="7E2ED089" w14:textId="61F57A54"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Privremeni zamjenik ovlašten je obavljati samo redovne i nužne poslove kako bi se osiguralo nesmetano funkcioniranje općine</w:t>
      </w:r>
      <w:r w:rsidR="00AB5422" w:rsidRPr="00682400">
        <w:rPr>
          <w:rFonts w:ascii="Arial" w:hAnsi="Arial" w:cs="Arial"/>
          <w:color w:val="000000" w:themeColor="text1"/>
          <w:sz w:val="22"/>
          <w:szCs w:val="22"/>
        </w:rPr>
        <w:t xml:space="preserve">. </w:t>
      </w:r>
    </w:p>
    <w:p w14:paraId="65031413" w14:textId="4A879337"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Privremeni zamjenik za vrijeme zamjenjivanja općinskog načelnika ostvaruje prava općinskog načelnika</w:t>
      </w:r>
      <w:r w:rsidR="00294060" w:rsidRPr="00682400">
        <w:rPr>
          <w:rFonts w:ascii="Arial" w:hAnsi="Arial" w:cs="Arial"/>
          <w:color w:val="000000" w:themeColor="text1"/>
          <w:sz w:val="22"/>
          <w:szCs w:val="22"/>
        </w:rPr>
        <w:t>.</w:t>
      </w:r>
    </w:p>
    <w:p w14:paraId="3AD7D575" w14:textId="4700E8B2" w:rsidR="00DB33A8" w:rsidRPr="00682400" w:rsidRDefault="00695709" w:rsidP="00695709">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Općinski načelnik ili pročelnik Jedinstvenog upravnog odjela dužan je obavijestiti predsjednika Općinskog vijeća o okolnostima iz stavka 1. i 2. ovog članka odmah po nastanku tih okolnosti.</w:t>
      </w:r>
      <w:r w:rsidR="00FC5FAC" w:rsidRPr="00682400">
        <w:rPr>
          <w:rFonts w:ascii="Arial" w:hAnsi="Arial" w:cs="Arial"/>
          <w:color w:val="000000" w:themeColor="text1"/>
          <w:sz w:val="22"/>
          <w:szCs w:val="22"/>
        </w:rPr>
        <w:t>“</w:t>
      </w:r>
    </w:p>
    <w:bookmarkEnd w:id="13"/>
    <w:p w14:paraId="5FB0C5CF" w14:textId="77777777" w:rsidR="00FC5FAC" w:rsidRPr="00682400" w:rsidRDefault="00FC5FAC" w:rsidP="00343E4C">
      <w:pPr>
        <w:spacing w:after="0" w:line="240" w:lineRule="auto"/>
        <w:jc w:val="both"/>
        <w:rPr>
          <w:rFonts w:ascii="Arial" w:hAnsi="Arial" w:cs="Arial"/>
          <w:color w:val="000000" w:themeColor="text1"/>
          <w:lang w:eastAsia="hr-HR"/>
        </w:rPr>
      </w:pPr>
    </w:p>
    <w:p w14:paraId="2CEB1AA2" w14:textId="35A16412" w:rsidR="00343E4C" w:rsidRDefault="00294060"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6</w:t>
      </w:r>
      <w:r>
        <w:rPr>
          <w:rFonts w:ascii="Arial" w:hAnsi="Arial" w:cs="Arial"/>
          <w:lang w:eastAsia="hr-HR"/>
        </w:rPr>
        <w:t>.</w:t>
      </w:r>
    </w:p>
    <w:p w14:paraId="7E6BAC3D" w14:textId="42C74791" w:rsidR="00294060" w:rsidRDefault="00294060" w:rsidP="008F761E">
      <w:pPr>
        <w:spacing w:after="0" w:line="240" w:lineRule="auto"/>
        <w:ind w:firstLine="708"/>
        <w:jc w:val="both"/>
        <w:rPr>
          <w:rFonts w:ascii="Arial" w:hAnsi="Arial" w:cs="Arial"/>
          <w:lang w:eastAsia="hr-HR"/>
        </w:rPr>
      </w:pPr>
      <w:r>
        <w:rPr>
          <w:rFonts w:ascii="Arial" w:hAnsi="Arial" w:cs="Arial"/>
          <w:lang w:eastAsia="hr-HR"/>
        </w:rPr>
        <w:t>Članak 52</w:t>
      </w:r>
      <w:r w:rsidR="00033EBA">
        <w:rPr>
          <w:rFonts w:ascii="Arial" w:hAnsi="Arial" w:cs="Arial"/>
          <w:lang w:eastAsia="hr-HR"/>
        </w:rPr>
        <w:t>.</w:t>
      </w:r>
      <w:r>
        <w:rPr>
          <w:rFonts w:ascii="Arial" w:hAnsi="Arial" w:cs="Arial"/>
          <w:lang w:eastAsia="hr-HR"/>
        </w:rPr>
        <w:t xml:space="preserve"> briše se.</w:t>
      </w:r>
    </w:p>
    <w:p w14:paraId="1E7C5EAE" w14:textId="77777777" w:rsidR="00CD0299" w:rsidRDefault="00CD0299" w:rsidP="00343E4C">
      <w:pPr>
        <w:spacing w:after="0" w:line="240" w:lineRule="auto"/>
        <w:jc w:val="both"/>
        <w:rPr>
          <w:rFonts w:ascii="Arial" w:hAnsi="Arial" w:cs="Arial"/>
          <w:lang w:eastAsia="hr-HR"/>
        </w:rPr>
      </w:pPr>
    </w:p>
    <w:p w14:paraId="112A630C" w14:textId="1C4E63D6" w:rsidR="00CD0299" w:rsidRDefault="00CD0299"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7</w:t>
      </w:r>
      <w:r>
        <w:rPr>
          <w:rFonts w:ascii="Arial" w:hAnsi="Arial" w:cs="Arial"/>
          <w:lang w:eastAsia="hr-HR"/>
        </w:rPr>
        <w:t>.</w:t>
      </w:r>
    </w:p>
    <w:p w14:paraId="1EB53634" w14:textId="77D0D9EA"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U članku 53. stavku 1. riječi: „i njegov zamjenik“</w:t>
      </w:r>
      <w:r w:rsidRPr="00CD0299">
        <w:rPr>
          <w:rFonts w:ascii="Arial" w:hAnsi="Arial" w:cs="Arial"/>
          <w:lang w:eastAsia="hr-HR"/>
        </w:rPr>
        <w:t xml:space="preserve"> </w:t>
      </w:r>
      <w:r>
        <w:rPr>
          <w:rFonts w:ascii="Arial" w:hAnsi="Arial" w:cs="Arial"/>
          <w:lang w:eastAsia="hr-HR"/>
        </w:rPr>
        <w:t>brišu se.</w:t>
      </w:r>
    </w:p>
    <w:p w14:paraId="6550AD4A" w14:textId="77777777"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U stavku 2. riječi: „i njegov zamjenik dužni su“ zamjenjuju se riječima: „dužan je“.</w:t>
      </w:r>
    </w:p>
    <w:p w14:paraId="1CE375BA" w14:textId="7859C7D1"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 xml:space="preserve">U stavku 3. riječi: „i njegovog zamjenika“ brišu se.  </w:t>
      </w:r>
    </w:p>
    <w:p w14:paraId="2974B997" w14:textId="3432D3DE" w:rsidR="00CD0299" w:rsidRDefault="00CD0299" w:rsidP="008F761E">
      <w:pPr>
        <w:spacing w:after="0" w:line="240" w:lineRule="auto"/>
        <w:ind w:firstLine="708"/>
        <w:jc w:val="both"/>
        <w:rPr>
          <w:rFonts w:ascii="Arial" w:hAnsi="Arial" w:cs="Arial"/>
        </w:rPr>
      </w:pPr>
      <w:r w:rsidRPr="00CD0299">
        <w:rPr>
          <w:rFonts w:ascii="Arial" w:hAnsi="Arial" w:cs="Arial"/>
          <w:lang w:eastAsia="hr-HR"/>
        </w:rPr>
        <w:t>U stavku 4. riječi</w:t>
      </w:r>
      <w:r>
        <w:rPr>
          <w:rFonts w:ascii="Arial" w:hAnsi="Arial" w:cs="Arial"/>
          <w:lang w:eastAsia="hr-HR"/>
        </w:rPr>
        <w:t xml:space="preserve">: </w:t>
      </w:r>
      <w:r w:rsidR="00033EBA">
        <w:rPr>
          <w:rFonts w:ascii="Arial" w:hAnsi="Arial" w:cs="Arial"/>
          <w:lang w:eastAsia="hr-HR"/>
        </w:rPr>
        <w:t>„i</w:t>
      </w:r>
      <w:r w:rsidRPr="00CD0299">
        <w:rPr>
          <w:rFonts w:ascii="Arial" w:hAnsi="Arial" w:cs="Arial"/>
        </w:rPr>
        <w:t xml:space="preserve"> njegov zamjenik“ brišu se.</w:t>
      </w:r>
    </w:p>
    <w:p w14:paraId="78A88663" w14:textId="202FA533" w:rsidR="00CD0299" w:rsidRPr="00A71E00" w:rsidRDefault="00CD0299" w:rsidP="008F761E">
      <w:pPr>
        <w:spacing w:after="0" w:line="240" w:lineRule="auto"/>
        <w:ind w:firstLine="708"/>
        <w:jc w:val="both"/>
        <w:rPr>
          <w:rFonts w:ascii="Arial" w:hAnsi="Arial" w:cs="Arial"/>
        </w:rPr>
      </w:pPr>
      <w:r w:rsidRPr="00A71E00">
        <w:rPr>
          <w:rFonts w:ascii="Arial" w:hAnsi="Arial" w:cs="Arial"/>
        </w:rPr>
        <w:t>U stavku 5. riječi</w:t>
      </w:r>
      <w:r w:rsidR="00033EBA" w:rsidRPr="00A71E00">
        <w:rPr>
          <w:rFonts w:ascii="Arial" w:hAnsi="Arial" w:cs="Arial"/>
        </w:rPr>
        <w:t>:</w:t>
      </w:r>
      <w:r w:rsidRPr="00A71E00">
        <w:rPr>
          <w:rFonts w:ascii="Arial" w:hAnsi="Arial" w:cs="Arial"/>
        </w:rPr>
        <w:t xml:space="preserve"> „i njegov zamjenik mogu</w:t>
      </w:r>
      <w:r w:rsidR="00033EBA" w:rsidRPr="00A71E00">
        <w:rPr>
          <w:rFonts w:ascii="Arial" w:hAnsi="Arial" w:cs="Arial"/>
        </w:rPr>
        <w:t>“ zamjenjuje se riječju: „može“.</w:t>
      </w:r>
    </w:p>
    <w:p w14:paraId="5EE16912" w14:textId="0888C5B0" w:rsidR="00033EBA" w:rsidRPr="00A71E00" w:rsidRDefault="00033EBA" w:rsidP="00695709">
      <w:pPr>
        <w:spacing w:after="0" w:line="240" w:lineRule="auto"/>
        <w:rPr>
          <w:rFonts w:ascii="Arial" w:hAnsi="Arial" w:cs="Arial"/>
        </w:rPr>
      </w:pPr>
    </w:p>
    <w:p w14:paraId="0214A4DE" w14:textId="1786C782" w:rsidR="00033EBA" w:rsidRDefault="00033EBA"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8</w:t>
      </w:r>
      <w:r>
        <w:rPr>
          <w:rFonts w:ascii="Arial" w:hAnsi="Arial" w:cs="Arial"/>
          <w:lang w:eastAsia="hr-HR"/>
        </w:rPr>
        <w:t>.</w:t>
      </w:r>
    </w:p>
    <w:p w14:paraId="2150A718" w14:textId="3BB30033" w:rsidR="00033EBA" w:rsidRDefault="00033EBA" w:rsidP="008F761E">
      <w:pPr>
        <w:spacing w:after="0" w:line="240" w:lineRule="auto"/>
        <w:ind w:firstLine="708"/>
        <w:rPr>
          <w:rFonts w:ascii="Arial" w:hAnsi="Arial" w:cs="Arial"/>
          <w:lang w:eastAsia="hr-HR"/>
        </w:rPr>
      </w:pPr>
      <w:r>
        <w:rPr>
          <w:rFonts w:ascii="Arial" w:hAnsi="Arial" w:cs="Arial"/>
          <w:lang w:eastAsia="hr-HR"/>
        </w:rPr>
        <w:t>U članku 54. stavku</w:t>
      </w:r>
      <w:r w:rsidR="005C2BB3">
        <w:rPr>
          <w:rFonts w:ascii="Arial" w:hAnsi="Arial" w:cs="Arial"/>
          <w:lang w:eastAsia="hr-HR"/>
        </w:rPr>
        <w:t xml:space="preserve"> </w:t>
      </w:r>
      <w:r>
        <w:rPr>
          <w:rFonts w:ascii="Arial" w:hAnsi="Arial" w:cs="Arial"/>
          <w:lang w:eastAsia="hr-HR"/>
        </w:rPr>
        <w:t>1. riječi: „i njegovom zamjeniku“ brišu se.</w:t>
      </w:r>
    </w:p>
    <w:p w14:paraId="5D1B8243" w14:textId="7633E7E3" w:rsidR="005C2BB3" w:rsidRPr="00BD6CEA" w:rsidRDefault="002A742D" w:rsidP="008F761E">
      <w:pPr>
        <w:spacing w:after="0" w:line="240" w:lineRule="auto"/>
        <w:ind w:firstLine="708"/>
        <w:rPr>
          <w:rFonts w:ascii="Arial" w:hAnsi="Arial" w:cs="Arial"/>
          <w:lang w:eastAsia="hr-HR"/>
        </w:rPr>
      </w:pPr>
      <w:r w:rsidRPr="00BD6CEA">
        <w:rPr>
          <w:rFonts w:ascii="Arial" w:hAnsi="Arial" w:cs="Arial"/>
          <w:lang w:eastAsia="hr-HR"/>
        </w:rPr>
        <w:t>U stavku 2. riječi: „</w:t>
      </w:r>
      <w:r w:rsidR="00695709" w:rsidRPr="00BD6CEA">
        <w:rPr>
          <w:rFonts w:ascii="Arial" w:hAnsi="Arial" w:cs="Arial"/>
          <w:lang w:eastAsia="hr-HR"/>
        </w:rPr>
        <w:t xml:space="preserve"> </w:t>
      </w:r>
      <w:r w:rsidRPr="00BD6CEA">
        <w:rPr>
          <w:rFonts w:ascii="Arial" w:hAnsi="Arial" w:cs="Arial"/>
        </w:rPr>
        <w:t>prije isteka dvije godine mandata“ brišu se, a riječi: „obavijestiti će“ zamjenjuju se riječima: „dužan je obavijestiti“</w:t>
      </w:r>
      <w:r w:rsidR="00BD6CEA">
        <w:rPr>
          <w:rFonts w:ascii="Arial" w:hAnsi="Arial" w:cs="Arial"/>
        </w:rPr>
        <w:t>.</w:t>
      </w:r>
    </w:p>
    <w:p w14:paraId="6D0AC7FE" w14:textId="77777777" w:rsidR="002A742D" w:rsidRDefault="002A742D" w:rsidP="00115106">
      <w:pPr>
        <w:spacing w:after="0" w:line="240" w:lineRule="auto"/>
        <w:jc w:val="center"/>
        <w:rPr>
          <w:rFonts w:ascii="Arial" w:hAnsi="Arial" w:cs="Arial"/>
          <w:lang w:eastAsia="hr-HR"/>
        </w:rPr>
      </w:pPr>
    </w:p>
    <w:p w14:paraId="0161AAE2" w14:textId="62DD67A3" w:rsidR="00695709" w:rsidRDefault="00695709" w:rsidP="00115106">
      <w:pPr>
        <w:spacing w:after="0" w:line="240" w:lineRule="auto"/>
        <w:jc w:val="center"/>
        <w:rPr>
          <w:rFonts w:ascii="Arial" w:hAnsi="Arial" w:cs="Arial"/>
          <w:lang w:eastAsia="hr-HR"/>
        </w:rPr>
      </w:pPr>
      <w:r>
        <w:rPr>
          <w:rFonts w:ascii="Arial" w:hAnsi="Arial" w:cs="Arial"/>
          <w:lang w:eastAsia="hr-HR"/>
        </w:rPr>
        <w:t>Članak 1</w:t>
      </w:r>
      <w:r w:rsidR="002A742D">
        <w:rPr>
          <w:rFonts w:ascii="Arial" w:hAnsi="Arial" w:cs="Arial"/>
          <w:lang w:eastAsia="hr-HR"/>
        </w:rPr>
        <w:t>9</w:t>
      </w:r>
      <w:r>
        <w:rPr>
          <w:rFonts w:ascii="Arial" w:hAnsi="Arial" w:cs="Arial"/>
          <w:lang w:eastAsia="hr-HR"/>
        </w:rPr>
        <w:t>.</w:t>
      </w:r>
    </w:p>
    <w:p w14:paraId="0DEE6394" w14:textId="77777777" w:rsidR="002059F9" w:rsidRDefault="00C571E4" w:rsidP="008F761E">
      <w:pPr>
        <w:spacing w:after="0" w:line="240" w:lineRule="auto"/>
        <w:ind w:firstLine="708"/>
        <w:rPr>
          <w:rFonts w:ascii="Arial" w:hAnsi="Arial" w:cs="Arial"/>
          <w:lang w:eastAsia="hr-HR"/>
        </w:rPr>
      </w:pPr>
      <w:r w:rsidRPr="00115106">
        <w:rPr>
          <w:rFonts w:ascii="Arial" w:hAnsi="Arial" w:cs="Arial"/>
          <w:lang w:eastAsia="hr-HR"/>
        </w:rPr>
        <w:t>U članku 55</w:t>
      </w:r>
      <w:r w:rsidR="00BC1AD8" w:rsidRPr="00115106">
        <w:rPr>
          <w:rFonts w:ascii="Arial" w:hAnsi="Arial" w:cs="Arial"/>
          <w:lang w:eastAsia="hr-HR"/>
        </w:rPr>
        <w:t xml:space="preserve">. </w:t>
      </w:r>
      <w:r w:rsidRPr="00115106">
        <w:rPr>
          <w:rFonts w:ascii="Arial" w:hAnsi="Arial" w:cs="Arial"/>
          <w:lang w:eastAsia="hr-HR"/>
        </w:rPr>
        <w:t xml:space="preserve">stavak 1. </w:t>
      </w:r>
      <w:r w:rsidR="002059F9">
        <w:rPr>
          <w:rFonts w:ascii="Arial" w:hAnsi="Arial" w:cs="Arial"/>
          <w:lang w:eastAsia="hr-HR"/>
        </w:rPr>
        <w:t xml:space="preserve">mijenja se i glasi: </w:t>
      </w:r>
    </w:p>
    <w:p w14:paraId="721F24D4" w14:textId="028A75AD" w:rsidR="002059F9" w:rsidRPr="00BD6CEA" w:rsidRDefault="002059F9" w:rsidP="002059F9">
      <w:pPr>
        <w:pStyle w:val="StandardWeb"/>
        <w:spacing w:before="0" w:beforeAutospacing="0" w:after="0" w:afterAutospacing="0"/>
        <w:jc w:val="both"/>
        <w:rPr>
          <w:rFonts w:ascii="Arial" w:hAnsi="Arial" w:cs="Arial"/>
          <w:sz w:val="22"/>
          <w:szCs w:val="22"/>
        </w:rPr>
      </w:pPr>
      <w:r w:rsidRPr="00BD6CEA">
        <w:rPr>
          <w:rFonts w:ascii="Arial" w:hAnsi="Arial" w:cs="Arial"/>
          <w:sz w:val="22"/>
          <w:szCs w:val="22"/>
        </w:rPr>
        <w:t>„Općinski načelnik može se opozvati na način i u postupku propisanom člancima 20. i 24. stavak 3. ovog Statuta.</w:t>
      </w:r>
    </w:p>
    <w:p w14:paraId="492F0803" w14:textId="38422903" w:rsidR="00BC1AD8" w:rsidRPr="00BD6CEA" w:rsidRDefault="00BC1AD8" w:rsidP="008F761E">
      <w:pPr>
        <w:spacing w:after="0" w:line="240" w:lineRule="auto"/>
        <w:ind w:firstLine="708"/>
        <w:rPr>
          <w:rFonts w:ascii="Arial" w:hAnsi="Arial" w:cs="Arial"/>
        </w:rPr>
      </w:pPr>
      <w:r w:rsidRPr="00BD6CEA">
        <w:rPr>
          <w:rFonts w:ascii="Arial" w:hAnsi="Arial" w:cs="Arial"/>
          <w:lang w:eastAsia="hr-HR"/>
        </w:rPr>
        <w:t>U stavku 2. riječi: „</w:t>
      </w:r>
      <w:r w:rsidRPr="00BD6CEA">
        <w:rPr>
          <w:rFonts w:ascii="Arial" w:hAnsi="Arial" w:cs="Arial"/>
        </w:rPr>
        <w:t xml:space="preserve"> i njegovog zamjenika“ brišu se.</w:t>
      </w:r>
    </w:p>
    <w:p w14:paraId="44F2F411" w14:textId="77777777" w:rsidR="00115106" w:rsidRDefault="00115106" w:rsidP="00115106">
      <w:pPr>
        <w:spacing w:after="0" w:line="240" w:lineRule="auto"/>
        <w:rPr>
          <w:rFonts w:ascii="Arial" w:hAnsi="Arial" w:cs="Arial"/>
        </w:rPr>
      </w:pPr>
    </w:p>
    <w:p w14:paraId="5D2C1CDF" w14:textId="0FF1BFEC" w:rsidR="00BC1AD8" w:rsidRPr="00115106" w:rsidRDefault="00BC1AD8" w:rsidP="00115106">
      <w:pPr>
        <w:spacing w:after="0" w:line="240" w:lineRule="auto"/>
        <w:jc w:val="center"/>
        <w:rPr>
          <w:rFonts w:ascii="Arial" w:hAnsi="Arial" w:cs="Arial"/>
        </w:rPr>
      </w:pPr>
      <w:r w:rsidRPr="00115106">
        <w:rPr>
          <w:rFonts w:ascii="Arial" w:hAnsi="Arial" w:cs="Arial"/>
        </w:rPr>
        <w:t xml:space="preserve">Članak </w:t>
      </w:r>
      <w:r w:rsidR="002059F9">
        <w:rPr>
          <w:rFonts w:ascii="Arial" w:hAnsi="Arial" w:cs="Arial"/>
        </w:rPr>
        <w:t>20</w:t>
      </w:r>
      <w:r w:rsidRPr="00115106">
        <w:rPr>
          <w:rFonts w:ascii="Arial" w:hAnsi="Arial" w:cs="Arial"/>
        </w:rPr>
        <w:t>.</w:t>
      </w:r>
    </w:p>
    <w:p w14:paraId="64A645FB" w14:textId="4ED9101F" w:rsidR="00BC1AD8" w:rsidRPr="00115106" w:rsidRDefault="00BC1AD8" w:rsidP="008F761E">
      <w:pPr>
        <w:spacing w:after="0" w:line="240" w:lineRule="auto"/>
        <w:ind w:firstLine="708"/>
        <w:rPr>
          <w:rFonts w:ascii="Arial" w:hAnsi="Arial" w:cs="Arial"/>
        </w:rPr>
      </w:pPr>
      <w:r w:rsidRPr="00115106">
        <w:rPr>
          <w:rFonts w:ascii="Arial" w:hAnsi="Arial" w:cs="Arial"/>
        </w:rPr>
        <w:t>Iza članka 55. dodaje se novi članak 55.a koji glasi:</w:t>
      </w:r>
    </w:p>
    <w:p w14:paraId="784C51B8" w14:textId="320A0EFF" w:rsidR="00BC1AD8" w:rsidRPr="00115106" w:rsidRDefault="00BC1AD8" w:rsidP="00115106">
      <w:pPr>
        <w:spacing w:after="0" w:line="240" w:lineRule="auto"/>
        <w:jc w:val="center"/>
        <w:rPr>
          <w:rFonts w:ascii="Arial" w:hAnsi="Arial" w:cs="Arial"/>
        </w:rPr>
      </w:pPr>
      <w:r w:rsidRPr="00115106">
        <w:rPr>
          <w:rFonts w:ascii="Arial" w:hAnsi="Arial" w:cs="Arial"/>
        </w:rPr>
        <w:t>„Članak 55.a</w:t>
      </w:r>
    </w:p>
    <w:p w14:paraId="23608924" w14:textId="5C9DEFEC" w:rsidR="00BC1AD8" w:rsidRPr="00BD6CEA" w:rsidRDefault="008F761E" w:rsidP="00115106">
      <w:pPr>
        <w:pStyle w:val="StandardWeb"/>
        <w:spacing w:before="0" w:beforeAutospacing="0" w:after="0" w:afterAutospacing="0"/>
        <w:ind w:firstLine="708"/>
        <w:jc w:val="both"/>
        <w:rPr>
          <w:rFonts w:ascii="Arial" w:hAnsi="Arial" w:cs="Arial"/>
          <w:color w:val="000000" w:themeColor="text1"/>
          <w:sz w:val="22"/>
          <w:szCs w:val="22"/>
        </w:rPr>
      </w:pPr>
      <w:bookmarkStart w:id="14" w:name="_Hlk62304016"/>
      <w:r w:rsidRPr="00BD6CEA">
        <w:rPr>
          <w:rFonts w:ascii="Arial" w:hAnsi="Arial" w:cs="Arial"/>
          <w:color w:val="000000" w:themeColor="text1"/>
          <w:sz w:val="22"/>
          <w:szCs w:val="22"/>
        </w:rPr>
        <w:t>„</w:t>
      </w:r>
      <w:r w:rsidR="00BC1AD8" w:rsidRPr="00BD6CEA">
        <w:rPr>
          <w:rFonts w:ascii="Arial" w:hAnsi="Arial" w:cs="Arial"/>
          <w:color w:val="000000" w:themeColor="text1"/>
          <w:sz w:val="22"/>
          <w:szCs w:val="22"/>
        </w:rPr>
        <w:t>Ako zbog  okolnosti zbog kojih je općinski načelnik onemogućen obavljati svoju dužnost zbog duže odsutnosti ili drugih razloga spriječenosti nastupi prestanak mandata općinskog načelnika, raspisati će se  prijevremeni izbori. Do provedbe prijevremenih izbora dužnost općinskog načelnika obnašat će povjerenik Vlade Republike Hrvatske.</w:t>
      </w:r>
    </w:p>
    <w:p w14:paraId="6E40C763" w14:textId="47C3B4DF" w:rsidR="00BC1AD8" w:rsidRPr="00BD6CEA" w:rsidRDefault="00BC1AD8" w:rsidP="00115106">
      <w:pPr>
        <w:pStyle w:val="StandardWeb"/>
        <w:spacing w:before="0" w:beforeAutospacing="0" w:after="0" w:afterAutospacing="0"/>
        <w:ind w:firstLine="708"/>
        <w:jc w:val="both"/>
        <w:rPr>
          <w:rFonts w:ascii="Arial" w:hAnsi="Arial" w:cs="Arial"/>
          <w:color w:val="000000" w:themeColor="text1"/>
          <w:sz w:val="22"/>
          <w:szCs w:val="22"/>
        </w:rPr>
      </w:pPr>
      <w:r w:rsidRPr="00BD6CEA">
        <w:rPr>
          <w:rFonts w:ascii="Arial" w:hAnsi="Arial" w:cs="Arial"/>
          <w:color w:val="000000" w:themeColor="text1"/>
          <w:sz w:val="22"/>
          <w:szCs w:val="22"/>
        </w:rPr>
        <w:lastRenderedPageBreak/>
        <w:t>Radi raspisivanja prijevremenih izbora, predsjednik Općinskog vijeća će o okolnostima iz stavka 1. ovog članka u roku od 8 dana obavijestiti Vladu Republike Hrvatske.</w:t>
      </w:r>
      <w:r w:rsidR="002059F9" w:rsidRPr="00BD6CEA">
        <w:rPr>
          <w:rFonts w:ascii="Arial" w:hAnsi="Arial" w:cs="Arial"/>
          <w:color w:val="000000" w:themeColor="text1"/>
          <w:sz w:val="22"/>
          <w:szCs w:val="22"/>
        </w:rPr>
        <w:t>“</w:t>
      </w:r>
    </w:p>
    <w:bookmarkEnd w:id="14"/>
    <w:p w14:paraId="1BCFCE42" w14:textId="77777777" w:rsidR="002F04F3" w:rsidRDefault="002F04F3" w:rsidP="00115106">
      <w:pPr>
        <w:spacing w:after="0" w:line="240" w:lineRule="auto"/>
        <w:jc w:val="center"/>
        <w:rPr>
          <w:rFonts w:ascii="Arial" w:hAnsi="Arial" w:cs="Arial"/>
          <w:color w:val="000000" w:themeColor="text1"/>
          <w:lang w:eastAsia="hr-HR"/>
        </w:rPr>
      </w:pPr>
    </w:p>
    <w:p w14:paraId="502DDAA4" w14:textId="6A42B2BC" w:rsidR="00F804DB" w:rsidRPr="00BD6CEA" w:rsidRDefault="00F804DB" w:rsidP="00115106">
      <w:pPr>
        <w:spacing w:after="0" w:line="240" w:lineRule="auto"/>
        <w:jc w:val="center"/>
        <w:rPr>
          <w:rFonts w:ascii="Arial" w:hAnsi="Arial" w:cs="Arial"/>
          <w:color w:val="000000" w:themeColor="text1"/>
          <w:lang w:eastAsia="hr-HR"/>
        </w:rPr>
      </w:pPr>
      <w:r w:rsidRPr="00BD6CEA">
        <w:rPr>
          <w:rFonts w:ascii="Arial" w:hAnsi="Arial" w:cs="Arial"/>
          <w:color w:val="000000" w:themeColor="text1"/>
          <w:lang w:eastAsia="hr-HR"/>
        </w:rPr>
        <w:t xml:space="preserve">Članak </w:t>
      </w:r>
      <w:r w:rsidR="002059F9" w:rsidRPr="00BD6CEA">
        <w:rPr>
          <w:rFonts w:ascii="Arial" w:hAnsi="Arial" w:cs="Arial"/>
          <w:color w:val="000000" w:themeColor="text1"/>
          <w:lang w:eastAsia="hr-HR"/>
        </w:rPr>
        <w:t>21.</w:t>
      </w:r>
    </w:p>
    <w:p w14:paraId="17CC4E1C" w14:textId="77777777" w:rsidR="00612C44" w:rsidRPr="00BD6CEA" w:rsidRDefault="00612C44" w:rsidP="00612C44">
      <w:pPr>
        <w:spacing w:after="0" w:line="240" w:lineRule="auto"/>
        <w:ind w:firstLine="708"/>
        <w:rPr>
          <w:rFonts w:ascii="Arial" w:hAnsi="Arial" w:cs="Arial"/>
          <w:color w:val="000000" w:themeColor="text1"/>
          <w:lang w:eastAsia="hr-HR"/>
        </w:rPr>
      </w:pPr>
      <w:r w:rsidRPr="00BD6CEA">
        <w:rPr>
          <w:rFonts w:ascii="Arial" w:hAnsi="Arial" w:cs="Arial"/>
          <w:color w:val="000000" w:themeColor="text1"/>
          <w:lang w:eastAsia="hr-HR"/>
        </w:rPr>
        <w:t xml:space="preserve">U članku 90. dodaje se novi stavak 4. koji glasi: </w:t>
      </w:r>
    </w:p>
    <w:p w14:paraId="13DD4684" w14:textId="2F1753A1" w:rsidR="00612C44" w:rsidRPr="00BD6CEA" w:rsidRDefault="00612C44" w:rsidP="00612C44">
      <w:pPr>
        <w:spacing w:after="0" w:line="240" w:lineRule="auto"/>
        <w:ind w:firstLine="708"/>
        <w:rPr>
          <w:rFonts w:ascii="Arial" w:hAnsi="Arial" w:cs="Arial"/>
          <w:color w:val="000000" w:themeColor="text1"/>
          <w:lang w:eastAsia="hr-HR"/>
        </w:rPr>
      </w:pPr>
      <w:r w:rsidRPr="00BD6CEA">
        <w:rPr>
          <w:rFonts w:ascii="Arial" w:hAnsi="Arial" w:cs="Arial"/>
          <w:color w:val="000000" w:themeColor="text1"/>
          <w:lang w:eastAsia="hr-HR"/>
        </w:rPr>
        <w:t>„</w:t>
      </w:r>
      <w:bookmarkStart w:id="15" w:name="_Hlk62306469"/>
      <w:r w:rsidRPr="00BD6CEA">
        <w:rPr>
          <w:rFonts w:ascii="Arial" w:hAnsi="Arial" w:cs="Arial"/>
          <w:color w:val="000000" w:themeColor="text1"/>
          <w:lang w:eastAsia="hr-HR"/>
        </w:rPr>
        <w:t xml:space="preserve">Informacije o trošenju proračunskih sredstava objavljuju se na mrežnim stranicama Općine </w:t>
      </w:r>
      <w:r w:rsidR="00005C4D" w:rsidRPr="00BD6CEA">
        <w:rPr>
          <w:rFonts w:ascii="Arial" w:hAnsi="Arial" w:cs="Arial"/>
          <w:color w:val="000000" w:themeColor="text1"/>
        </w:rPr>
        <w:t>u skladu s odredbama zakona i uputama i drugim aktima ministarstva nadležnog za financije</w:t>
      </w:r>
      <w:r w:rsidR="00005C4D" w:rsidRPr="00BD6CEA">
        <w:rPr>
          <w:rFonts w:ascii="Arial" w:hAnsi="Arial" w:cs="Arial"/>
          <w:color w:val="000000" w:themeColor="text1"/>
          <w:lang w:eastAsia="hr-HR"/>
        </w:rPr>
        <w:t xml:space="preserve"> </w:t>
      </w:r>
      <w:r w:rsidRPr="00BD6CEA">
        <w:rPr>
          <w:rFonts w:ascii="Arial" w:hAnsi="Arial" w:cs="Arial"/>
          <w:color w:val="000000" w:themeColor="text1"/>
          <w:lang w:eastAsia="hr-HR"/>
        </w:rPr>
        <w:t xml:space="preserve">tako da  budu lako dostupne i </w:t>
      </w:r>
      <w:proofErr w:type="spellStart"/>
      <w:r w:rsidRPr="00BD6CEA">
        <w:rPr>
          <w:rFonts w:ascii="Arial" w:hAnsi="Arial" w:cs="Arial"/>
          <w:color w:val="000000" w:themeColor="text1"/>
          <w:lang w:eastAsia="hr-HR"/>
        </w:rPr>
        <w:t>pretražive</w:t>
      </w:r>
      <w:proofErr w:type="spellEnd"/>
      <w:r w:rsidRPr="00BD6CEA">
        <w:rPr>
          <w:rFonts w:ascii="Arial" w:hAnsi="Arial" w:cs="Arial"/>
          <w:color w:val="000000" w:themeColor="text1"/>
          <w:lang w:eastAsia="hr-HR"/>
        </w:rPr>
        <w:t>.“</w:t>
      </w:r>
      <w:bookmarkEnd w:id="15"/>
    </w:p>
    <w:p w14:paraId="621A1483" w14:textId="4F6777BC" w:rsidR="00612C44" w:rsidRPr="00BD6CEA" w:rsidRDefault="00612C44" w:rsidP="00115106">
      <w:pPr>
        <w:spacing w:after="0" w:line="240" w:lineRule="auto"/>
        <w:jc w:val="center"/>
        <w:rPr>
          <w:rFonts w:ascii="Arial" w:hAnsi="Arial" w:cs="Arial"/>
          <w:color w:val="000000" w:themeColor="text1"/>
          <w:lang w:eastAsia="hr-HR"/>
        </w:rPr>
      </w:pPr>
    </w:p>
    <w:p w14:paraId="5821DDBC" w14:textId="77777777" w:rsidR="006073D5" w:rsidRPr="00BD6CEA" w:rsidRDefault="006073D5" w:rsidP="006073D5">
      <w:pPr>
        <w:tabs>
          <w:tab w:val="left" w:pos="709"/>
          <w:tab w:val="left" w:pos="7088"/>
        </w:tabs>
        <w:spacing w:after="0" w:line="240" w:lineRule="auto"/>
        <w:jc w:val="center"/>
        <w:rPr>
          <w:rFonts w:ascii="Arial" w:hAnsi="Arial" w:cs="Arial"/>
          <w:color w:val="000000" w:themeColor="text1"/>
        </w:rPr>
      </w:pPr>
      <w:r w:rsidRPr="00BD6CEA">
        <w:rPr>
          <w:rFonts w:ascii="Arial" w:hAnsi="Arial" w:cs="Arial"/>
          <w:color w:val="000000" w:themeColor="text1"/>
        </w:rPr>
        <w:t>Članak 22.</w:t>
      </w:r>
    </w:p>
    <w:p w14:paraId="60F30D06" w14:textId="72E77824" w:rsidR="00612C44" w:rsidRPr="00BD6CEA" w:rsidRDefault="00BD6CEA" w:rsidP="006073D5">
      <w:pPr>
        <w:tabs>
          <w:tab w:val="left" w:pos="709"/>
          <w:tab w:val="left" w:pos="7088"/>
        </w:tabs>
        <w:spacing w:after="0" w:line="240" w:lineRule="auto"/>
        <w:jc w:val="both"/>
        <w:rPr>
          <w:rFonts w:ascii="Arial" w:hAnsi="Arial" w:cs="Arial"/>
          <w:bCs/>
          <w:color w:val="000000" w:themeColor="text1"/>
        </w:rPr>
      </w:pPr>
      <w:r>
        <w:rPr>
          <w:rFonts w:ascii="Arial" w:hAnsi="Arial" w:cs="Arial"/>
          <w:bCs/>
          <w:color w:val="000000" w:themeColor="text1"/>
        </w:rPr>
        <w:tab/>
      </w:r>
      <w:r w:rsidR="006073D5" w:rsidRPr="00BD6CEA">
        <w:rPr>
          <w:rFonts w:ascii="Arial" w:hAnsi="Arial" w:cs="Arial"/>
          <w:bCs/>
          <w:color w:val="000000" w:themeColor="text1"/>
        </w:rPr>
        <w:t>U članku 92. stavku 4.</w:t>
      </w:r>
      <w:r w:rsidR="003D4499" w:rsidRPr="00BD6CEA">
        <w:rPr>
          <w:rFonts w:ascii="Arial" w:hAnsi="Arial" w:cs="Arial"/>
          <w:bCs/>
          <w:color w:val="000000" w:themeColor="text1"/>
        </w:rPr>
        <w:t xml:space="preserve"> </w:t>
      </w:r>
      <w:r w:rsidR="006073D5" w:rsidRPr="00BD6CEA">
        <w:rPr>
          <w:rFonts w:ascii="Arial" w:hAnsi="Arial" w:cs="Arial"/>
          <w:bCs/>
          <w:color w:val="000000" w:themeColor="text1"/>
        </w:rPr>
        <w:t>iza riječi: „načelnika“ dodaju se riječi: „</w:t>
      </w:r>
      <w:r w:rsidR="003D4499" w:rsidRPr="00BD6CEA">
        <w:rPr>
          <w:rFonts w:ascii="Arial" w:hAnsi="Arial" w:cs="Arial"/>
          <w:bCs/>
          <w:color w:val="000000" w:themeColor="text1"/>
        </w:rPr>
        <w:t xml:space="preserve">ili </w:t>
      </w:r>
      <w:r w:rsidR="006073D5" w:rsidRPr="00BD6CEA">
        <w:rPr>
          <w:rFonts w:ascii="Arial" w:hAnsi="Arial" w:cs="Arial"/>
          <w:bCs/>
          <w:color w:val="000000" w:themeColor="text1"/>
        </w:rPr>
        <w:t xml:space="preserve">povjerenika </w:t>
      </w:r>
      <w:r w:rsidR="003D4499" w:rsidRPr="00BD6CEA">
        <w:rPr>
          <w:rFonts w:ascii="Arial" w:hAnsi="Arial" w:cs="Arial"/>
          <w:bCs/>
          <w:color w:val="000000" w:themeColor="text1"/>
        </w:rPr>
        <w:t>V</w:t>
      </w:r>
      <w:r w:rsidR="006073D5" w:rsidRPr="00BD6CEA">
        <w:rPr>
          <w:rFonts w:ascii="Arial" w:hAnsi="Arial" w:cs="Arial"/>
          <w:bCs/>
          <w:color w:val="000000" w:themeColor="text1"/>
        </w:rPr>
        <w:t xml:space="preserve">lade </w:t>
      </w:r>
      <w:r w:rsidR="003D4499" w:rsidRPr="00BD6CEA">
        <w:rPr>
          <w:rFonts w:ascii="Arial" w:hAnsi="Arial" w:cs="Arial"/>
          <w:bCs/>
          <w:color w:val="000000" w:themeColor="text1"/>
        </w:rPr>
        <w:t>Republike Hrvatske te drugog ovlaštenog predlagatelja utvrđenog poslovnikom Općinskog vijeća“</w:t>
      </w:r>
    </w:p>
    <w:p w14:paraId="4D772C56" w14:textId="77777777" w:rsidR="00300551" w:rsidRDefault="00300551" w:rsidP="00300551">
      <w:pPr>
        <w:tabs>
          <w:tab w:val="left" w:pos="709"/>
          <w:tab w:val="left" w:pos="7088"/>
        </w:tabs>
        <w:jc w:val="both"/>
        <w:rPr>
          <w:rFonts w:ascii="Arial" w:hAnsi="Arial" w:cs="Arial"/>
          <w:color w:val="000000" w:themeColor="text1"/>
        </w:rPr>
      </w:pPr>
    </w:p>
    <w:p w14:paraId="43BED18E" w14:textId="77777777" w:rsidR="00300551" w:rsidRDefault="00817597" w:rsidP="00300551">
      <w:pPr>
        <w:tabs>
          <w:tab w:val="left" w:pos="709"/>
          <w:tab w:val="left" w:pos="7088"/>
        </w:tabs>
        <w:spacing w:after="0" w:line="240" w:lineRule="auto"/>
        <w:jc w:val="center"/>
        <w:rPr>
          <w:rFonts w:ascii="Arial" w:hAnsi="Arial" w:cs="Arial"/>
          <w:color w:val="000000" w:themeColor="text1"/>
          <w:lang w:eastAsia="hr-HR"/>
        </w:rPr>
      </w:pPr>
      <w:r w:rsidRPr="00BD6CEA">
        <w:rPr>
          <w:rFonts w:ascii="Arial" w:hAnsi="Arial" w:cs="Arial"/>
          <w:color w:val="000000" w:themeColor="text1"/>
          <w:lang w:eastAsia="hr-HR"/>
        </w:rPr>
        <w:t xml:space="preserve">Članak </w:t>
      </w:r>
      <w:r w:rsidR="008F761E" w:rsidRPr="00BD6CEA">
        <w:rPr>
          <w:rFonts w:ascii="Arial" w:hAnsi="Arial" w:cs="Arial"/>
          <w:color w:val="000000" w:themeColor="text1"/>
          <w:lang w:eastAsia="hr-HR"/>
        </w:rPr>
        <w:t>2</w:t>
      </w:r>
      <w:r w:rsidR="009A31E9" w:rsidRPr="00BD6CEA">
        <w:rPr>
          <w:rFonts w:ascii="Arial" w:hAnsi="Arial" w:cs="Arial"/>
          <w:color w:val="000000" w:themeColor="text1"/>
          <w:lang w:eastAsia="hr-HR"/>
        </w:rPr>
        <w:t>3</w:t>
      </w:r>
      <w:r w:rsidRPr="00BD6CEA">
        <w:rPr>
          <w:rFonts w:ascii="Arial" w:hAnsi="Arial" w:cs="Arial"/>
          <w:color w:val="000000" w:themeColor="text1"/>
          <w:lang w:eastAsia="hr-HR"/>
        </w:rPr>
        <w:t>.</w:t>
      </w:r>
    </w:p>
    <w:p w14:paraId="79AB5234" w14:textId="5B681A1E" w:rsidR="00643DD5" w:rsidRPr="00BD6CEA" w:rsidRDefault="007D2DC5" w:rsidP="00300551">
      <w:pPr>
        <w:tabs>
          <w:tab w:val="left" w:pos="709"/>
          <w:tab w:val="left" w:pos="7088"/>
        </w:tabs>
        <w:spacing w:after="0" w:line="240" w:lineRule="auto"/>
        <w:rPr>
          <w:rFonts w:ascii="Arial" w:hAnsi="Arial" w:cs="Arial"/>
          <w:color w:val="000000" w:themeColor="text1"/>
          <w:lang w:eastAsia="hr-HR"/>
        </w:rPr>
      </w:pPr>
      <w:r w:rsidRPr="00BD6CEA">
        <w:rPr>
          <w:rFonts w:ascii="Arial" w:hAnsi="Arial" w:cs="Arial"/>
          <w:color w:val="000000" w:themeColor="text1"/>
          <w:lang w:eastAsia="hr-HR"/>
        </w:rPr>
        <w:t xml:space="preserve">Članak 101. mijenja se i glasi: </w:t>
      </w:r>
    </w:p>
    <w:p w14:paraId="6F790C4E" w14:textId="4BBB2BB3" w:rsidR="00C2520B" w:rsidRPr="00BD6CEA" w:rsidRDefault="00BD6CEA" w:rsidP="00300551">
      <w:pPr>
        <w:spacing w:after="0" w:line="240" w:lineRule="auto"/>
        <w:jc w:val="both"/>
        <w:rPr>
          <w:rFonts w:ascii="Arial" w:hAnsi="Arial" w:cs="Arial"/>
          <w:color w:val="000000" w:themeColor="text1"/>
          <w:lang w:eastAsia="hr-HR"/>
        </w:rPr>
      </w:pPr>
      <w:r>
        <w:rPr>
          <w:rFonts w:ascii="Arial" w:hAnsi="Arial" w:cs="Arial"/>
          <w:color w:val="000000" w:themeColor="text1"/>
          <w:lang w:eastAsia="hr-HR"/>
        </w:rPr>
        <w:tab/>
      </w:r>
      <w:r w:rsidR="009A31E9" w:rsidRPr="00BD6CEA">
        <w:rPr>
          <w:rFonts w:ascii="Arial" w:hAnsi="Arial" w:cs="Arial"/>
          <w:color w:val="000000" w:themeColor="text1"/>
          <w:lang w:eastAsia="hr-HR"/>
        </w:rPr>
        <w:t>„</w:t>
      </w:r>
      <w:bookmarkStart w:id="16" w:name="_Hlk62318832"/>
      <w:r w:rsidR="009A31E9" w:rsidRPr="00BD6CEA">
        <w:rPr>
          <w:rFonts w:ascii="Arial" w:hAnsi="Arial" w:cs="Arial"/>
          <w:color w:val="000000" w:themeColor="text1"/>
          <w:lang w:eastAsia="hr-HR"/>
        </w:rPr>
        <w:t>Nadzor zakonitosti rada Općinskog vijeća obavlja tijelo državne uprave nadležno za lokalnu i područnu (regionalnu) samoupravu</w:t>
      </w:r>
      <w:r w:rsidR="00C2520B" w:rsidRPr="00BD6CEA">
        <w:rPr>
          <w:rFonts w:ascii="Arial" w:hAnsi="Arial" w:cs="Arial"/>
          <w:color w:val="000000" w:themeColor="text1"/>
          <w:lang w:eastAsia="hr-HR"/>
        </w:rPr>
        <w:t xml:space="preserve">. </w:t>
      </w:r>
    </w:p>
    <w:p w14:paraId="71B32365" w14:textId="0025CF5F" w:rsidR="00C2520B" w:rsidRDefault="00C2520B" w:rsidP="00300551">
      <w:pPr>
        <w:spacing w:after="0" w:line="240" w:lineRule="auto"/>
        <w:ind w:firstLine="708"/>
        <w:jc w:val="both"/>
        <w:rPr>
          <w:rFonts w:ascii="Arial" w:hAnsi="Arial" w:cs="Arial"/>
          <w:color w:val="000000" w:themeColor="text1"/>
          <w:lang w:eastAsia="hr-HR"/>
        </w:rPr>
      </w:pPr>
      <w:r w:rsidRPr="00BD6CEA">
        <w:rPr>
          <w:rFonts w:ascii="Arial" w:hAnsi="Arial" w:cs="Arial"/>
          <w:color w:val="000000" w:themeColor="text1"/>
          <w:lang w:eastAsia="hr-HR"/>
        </w:rPr>
        <w:t>Nadzor zakonitosti općih akata</w:t>
      </w:r>
      <w:r w:rsidR="007D2DC5" w:rsidRPr="00BD6CEA">
        <w:rPr>
          <w:rFonts w:ascii="Arial" w:hAnsi="Arial" w:cs="Arial"/>
          <w:color w:val="000000" w:themeColor="text1"/>
          <w:lang w:eastAsia="hr-HR"/>
        </w:rPr>
        <w:t xml:space="preserve"> koje u samoupravnom djelokrugu donosi Općinsko vijeće obavljaju nadležna tijela državne uprave, svako u svojem djelokrugu, sukladno posebnom zakonu.</w:t>
      </w:r>
      <w:r w:rsidR="00BD6CEA">
        <w:rPr>
          <w:rFonts w:ascii="Arial" w:hAnsi="Arial" w:cs="Arial"/>
          <w:color w:val="000000" w:themeColor="text1"/>
          <w:lang w:eastAsia="hr-HR"/>
        </w:rPr>
        <w:t>“</w:t>
      </w:r>
    </w:p>
    <w:p w14:paraId="45911653" w14:textId="1CA68772" w:rsidR="00300551" w:rsidRDefault="00300551" w:rsidP="00300551">
      <w:pPr>
        <w:spacing w:after="0" w:line="240" w:lineRule="auto"/>
        <w:jc w:val="both"/>
        <w:rPr>
          <w:rFonts w:ascii="Arial" w:hAnsi="Arial" w:cs="Arial"/>
          <w:color w:val="000000" w:themeColor="text1"/>
          <w:lang w:eastAsia="hr-HR"/>
        </w:rPr>
      </w:pPr>
    </w:p>
    <w:p w14:paraId="3BA6E7E5" w14:textId="773E82CB" w:rsidR="00300551" w:rsidRDefault="00300551" w:rsidP="00281A4B">
      <w:pPr>
        <w:spacing w:after="0" w:line="240" w:lineRule="auto"/>
        <w:jc w:val="center"/>
        <w:rPr>
          <w:rFonts w:ascii="Arial" w:hAnsi="Arial" w:cs="Arial"/>
          <w:color w:val="000000" w:themeColor="text1"/>
          <w:lang w:eastAsia="hr-HR"/>
        </w:rPr>
      </w:pPr>
      <w:r>
        <w:rPr>
          <w:rFonts w:ascii="Arial" w:hAnsi="Arial" w:cs="Arial"/>
          <w:color w:val="000000" w:themeColor="text1"/>
          <w:lang w:eastAsia="hr-HR"/>
        </w:rPr>
        <w:t>Članak 24.</w:t>
      </w:r>
    </w:p>
    <w:p w14:paraId="74AC591D" w14:textId="2CCFA1E9" w:rsidR="0045504C" w:rsidRPr="0045504C" w:rsidRDefault="00281A4B" w:rsidP="0045504C">
      <w:pPr>
        <w:spacing w:after="0" w:line="240" w:lineRule="auto"/>
        <w:ind w:firstLine="708"/>
        <w:jc w:val="both"/>
        <w:rPr>
          <w:rFonts w:ascii="Arial" w:hAnsi="Arial" w:cs="Arial"/>
          <w:color w:val="000000" w:themeColor="text1"/>
          <w:lang w:eastAsia="hr-HR"/>
        </w:rPr>
      </w:pPr>
      <w:r>
        <w:rPr>
          <w:rFonts w:ascii="Arial" w:hAnsi="Arial" w:cs="Arial"/>
          <w:color w:val="000000" w:themeColor="text1"/>
          <w:lang w:eastAsia="hr-HR"/>
        </w:rPr>
        <w:t>Ova Odluka stupa na snagu osmog dana od dana objave u „Službenom vjesniku Općine Stara Gradiška“.</w:t>
      </w:r>
      <w:bookmarkEnd w:id="16"/>
    </w:p>
    <w:p w14:paraId="4371840B" w14:textId="77777777" w:rsidR="0045504C" w:rsidRDefault="0045504C" w:rsidP="008C2305">
      <w:pPr>
        <w:tabs>
          <w:tab w:val="left" w:pos="1020"/>
        </w:tabs>
        <w:spacing w:after="0" w:line="240" w:lineRule="auto"/>
        <w:jc w:val="center"/>
        <w:rPr>
          <w:rFonts w:ascii="Arial" w:hAnsi="Arial" w:cs="Arial"/>
        </w:rPr>
      </w:pPr>
    </w:p>
    <w:p w14:paraId="55B460D8" w14:textId="77777777" w:rsidR="0045504C" w:rsidRDefault="0045504C" w:rsidP="008C2305">
      <w:pPr>
        <w:tabs>
          <w:tab w:val="left" w:pos="1020"/>
        </w:tabs>
        <w:spacing w:after="0" w:line="240" w:lineRule="auto"/>
        <w:jc w:val="center"/>
        <w:rPr>
          <w:rFonts w:ascii="Arial" w:hAnsi="Arial" w:cs="Arial"/>
        </w:rPr>
      </w:pPr>
    </w:p>
    <w:p w14:paraId="468EDDC9" w14:textId="77777777" w:rsidR="0045504C" w:rsidRDefault="0045504C" w:rsidP="008C2305">
      <w:pPr>
        <w:tabs>
          <w:tab w:val="left" w:pos="1020"/>
        </w:tabs>
        <w:spacing w:after="0" w:line="240" w:lineRule="auto"/>
        <w:jc w:val="center"/>
        <w:rPr>
          <w:rFonts w:ascii="Arial" w:hAnsi="Arial" w:cs="Arial"/>
        </w:rPr>
      </w:pPr>
    </w:p>
    <w:p w14:paraId="1C02B133" w14:textId="77777777" w:rsidR="0045504C" w:rsidRDefault="0045504C" w:rsidP="008C2305">
      <w:pPr>
        <w:tabs>
          <w:tab w:val="left" w:pos="1020"/>
        </w:tabs>
        <w:spacing w:after="0" w:line="240" w:lineRule="auto"/>
        <w:jc w:val="center"/>
        <w:rPr>
          <w:rFonts w:ascii="Arial" w:hAnsi="Arial" w:cs="Arial"/>
        </w:rPr>
      </w:pPr>
    </w:p>
    <w:p w14:paraId="04DFB446" w14:textId="77777777" w:rsidR="0045504C" w:rsidRDefault="0045504C" w:rsidP="008C2305">
      <w:pPr>
        <w:tabs>
          <w:tab w:val="left" w:pos="1020"/>
        </w:tabs>
        <w:spacing w:after="0" w:line="240" w:lineRule="auto"/>
        <w:jc w:val="center"/>
        <w:rPr>
          <w:rFonts w:ascii="Arial" w:hAnsi="Arial" w:cs="Arial"/>
        </w:rPr>
      </w:pPr>
    </w:p>
    <w:p w14:paraId="2C300F5A" w14:textId="77777777" w:rsidR="0045504C" w:rsidRDefault="0045504C" w:rsidP="008C2305">
      <w:pPr>
        <w:tabs>
          <w:tab w:val="left" w:pos="1020"/>
        </w:tabs>
        <w:spacing w:after="0" w:line="240" w:lineRule="auto"/>
        <w:jc w:val="center"/>
        <w:rPr>
          <w:rFonts w:ascii="Arial" w:hAnsi="Arial" w:cs="Arial"/>
        </w:rPr>
      </w:pPr>
    </w:p>
    <w:p w14:paraId="358E14C2" w14:textId="77777777" w:rsidR="0045504C" w:rsidRDefault="0045504C" w:rsidP="008C2305">
      <w:pPr>
        <w:tabs>
          <w:tab w:val="left" w:pos="1020"/>
        </w:tabs>
        <w:spacing w:after="0" w:line="240" w:lineRule="auto"/>
        <w:jc w:val="center"/>
        <w:rPr>
          <w:rFonts w:ascii="Arial" w:hAnsi="Arial" w:cs="Arial"/>
        </w:rPr>
      </w:pPr>
    </w:p>
    <w:p w14:paraId="10489E1E" w14:textId="77777777" w:rsidR="0045504C" w:rsidRDefault="0045504C" w:rsidP="008C2305">
      <w:pPr>
        <w:tabs>
          <w:tab w:val="left" w:pos="1020"/>
        </w:tabs>
        <w:spacing w:after="0" w:line="240" w:lineRule="auto"/>
        <w:jc w:val="center"/>
        <w:rPr>
          <w:rFonts w:ascii="Arial" w:hAnsi="Arial" w:cs="Arial"/>
        </w:rPr>
      </w:pPr>
    </w:p>
    <w:p w14:paraId="46846022" w14:textId="77777777" w:rsidR="0045504C" w:rsidRDefault="0045504C" w:rsidP="008C2305">
      <w:pPr>
        <w:tabs>
          <w:tab w:val="left" w:pos="1020"/>
        </w:tabs>
        <w:spacing w:after="0" w:line="240" w:lineRule="auto"/>
        <w:jc w:val="center"/>
        <w:rPr>
          <w:rFonts w:ascii="Arial" w:hAnsi="Arial" w:cs="Arial"/>
        </w:rPr>
      </w:pPr>
    </w:p>
    <w:p w14:paraId="517748F1" w14:textId="77777777" w:rsidR="0045504C" w:rsidRDefault="0045504C" w:rsidP="008C2305">
      <w:pPr>
        <w:tabs>
          <w:tab w:val="left" w:pos="1020"/>
        </w:tabs>
        <w:spacing w:after="0" w:line="240" w:lineRule="auto"/>
        <w:jc w:val="center"/>
        <w:rPr>
          <w:rFonts w:ascii="Arial" w:hAnsi="Arial" w:cs="Arial"/>
        </w:rPr>
      </w:pPr>
    </w:p>
    <w:p w14:paraId="7E569CE5" w14:textId="77777777" w:rsidR="0045504C" w:rsidRDefault="0045504C" w:rsidP="008C2305">
      <w:pPr>
        <w:tabs>
          <w:tab w:val="left" w:pos="1020"/>
        </w:tabs>
        <w:spacing w:after="0" w:line="240" w:lineRule="auto"/>
        <w:jc w:val="center"/>
        <w:rPr>
          <w:rFonts w:ascii="Arial" w:hAnsi="Arial" w:cs="Arial"/>
        </w:rPr>
      </w:pPr>
    </w:p>
    <w:p w14:paraId="07C125FA" w14:textId="77777777" w:rsidR="0045504C" w:rsidRDefault="0045504C" w:rsidP="008C2305">
      <w:pPr>
        <w:tabs>
          <w:tab w:val="left" w:pos="1020"/>
        </w:tabs>
        <w:spacing w:after="0" w:line="240" w:lineRule="auto"/>
        <w:jc w:val="center"/>
        <w:rPr>
          <w:rFonts w:ascii="Arial" w:hAnsi="Arial" w:cs="Arial"/>
        </w:rPr>
      </w:pPr>
    </w:p>
    <w:p w14:paraId="3A02D315" w14:textId="77777777" w:rsidR="0045504C" w:rsidRDefault="0045504C" w:rsidP="008C2305">
      <w:pPr>
        <w:tabs>
          <w:tab w:val="left" w:pos="1020"/>
        </w:tabs>
        <w:spacing w:after="0" w:line="240" w:lineRule="auto"/>
        <w:jc w:val="center"/>
        <w:rPr>
          <w:rFonts w:ascii="Arial" w:hAnsi="Arial" w:cs="Arial"/>
        </w:rPr>
      </w:pPr>
    </w:p>
    <w:p w14:paraId="5D0F4F0D" w14:textId="77777777" w:rsidR="0045504C" w:rsidRDefault="0045504C" w:rsidP="008C2305">
      <w:pPr>
        <w:tabs>
          <w:tab w:val="left" w:pos="1020"/>
        </w:tabs>
        <w:spacing w:after="0" w:line="240" w:lineRule="auto"/>
        <w:jc w:val="center"/>
        <w:rPr>
          <w:rFonts w:ascii="Arial" w:hAnsi="Arial" w:cs="Arial"/>
        </w:rPr>
      </w:pPr>
    </w:p>
    <w:p w14:paraId="73924CEB" w14:textId="77777777" w:rsidR="0045504C" w:rsidRDefault="0045504C" w:rsidP="008C2305">
      <w:pPr>
        <w:tabs>
          <w:tab w:val="left" w:pos="1020"/>
        </w:tabs>
        <w:spacing w:after="0" w:line="240" w:lineRule="auto"/>
        <w:jc w:val="center"/>
        <w:rPr>
          <w:rFonts w:ascii="Arial" w:hAnsi="Arial" w:cs="Arial"/>
        </w:rPr>
      </w:pPr>
    </w:p>
    <w:p w14:paraId="15F03591" w14:textId="77777777" w:rsidR="0045504C" w:rsidRDefault="0045504C" w:rsidP="008C2305">
      <w:pPr>
        <w:tabs>
          <w:tab w:val="left" w:pos="1020"/>
        </w:tabs>
        <w:spacing w:after="0" w:line="240" w:lineRule="auto"/>
        <w:jc w:val="center"/>
        <w:rPr>
          <w:rFonts w:ascii="Arial" w:hAnsi="Arial" w:cs="Arial"/>
        </w:rPr>
      </w:pPr>
    </w:p>
    <w:p w14:paraId="2F1357CC" w14:textId="77777777" w:rsidR="0045504C" w:rsidRDefault="0045504C" w:rsidP="008C2305">
      <w:pPr>
        <w:tabs>
          <w:tab w:val="left" w:pos="1020"/>
        </w:tabs>
        <w:spacing w:after="0" w:line="240" w:lineRule="auto"/>
        <w:jc w:val="center"/>
        <w:rPr>
          <w:rFonts w:ascii="Arial" w:hAnsi="Arial" w:cs="Arial"/>
        </w:rPr>
      </w:pPr>
    </w:p>
    <w:p w14:paraId="111B5746" w14:textId="77777777" w:rsidR="0045504C" w:rsidRDefault="0045504C" w:rsidP="008C2305">
      <w:pPr>
        <w:tabs>
          <w:tab w:val="left" w:pos="1020"/>
        </w:tabs>
        <w:spacing w:after="0" w:line="240" w:lineRule="auto"/>
        <w:jc w:val="center"/>
        <w:rPr>
          <w:rFonts w:ascii="Arial" w:hAnsi="Arial" w:cs="Arial"/>
        </w:rPr>
      </w:pPr>
    </w:p>
    <w:p w14:paraId="6ABBF176" w14:textId="77777777" w:rsidR="0045504C" w:rsidRDefault="0045504C" w:rsidP="008C2305">
      <w:pPr>
        <w:tabs>
          <w:tab w:val="left" w:pos="1020"/>
        </w:tabs>
        <w:spacing w:after="0" w:line="240" w:lineRule="auto"/>
        <w:jc w:val="center"/>
        <w:rPr>
          <w:rFonts w:ascii="Arial" w:hAnsi="Arial" w:cs="Arial"/>
        </w:rPr>
      </w:pPr>
    </w:p>
    <w:p w14:paraId="5B6DEC9B" w14:textId="77777777" w:rsidR="0045504C" w:rsidRDefault="0045504C" w:rsidP="008C2305">
      <w:pPr>
        <w:tabs>
          <w:tab w:val="left" w:pos="1020"/>
        </w:tabs>
        <w:spacing w:after="0" w:line="240" w:lineRule="auto"/>
        <w:jc w:val="center"/>
        <w:rPr>
          <w:rFonts w:ascii="Arial" w:hAnsi="Arial" w:cs="Arial"/>
        </w:rPr>
      </w:pPr>
    </w:p>
    <w:p w14:paraId="57932942" w14:textId="77777777" w:rsidR="0045504C" w:rsidRDefault="0045504C" w:rsidP="008C2305">
      <w:pPr>
        <w:tabs>
          <w:tab w:val="left" w:pos="1020"/>
        </w:tabs>
        <w:spacing w:after="0" w:line="240" w:lineRule="auto"/>
        <w:jc w:val="center"/>
        <w:rPr>
          <w:rFonts w:ascii="Arial" w:hAnsi="Arial" w:cs="Arial"/>
        </w:rPr>
      </w:pPr>
    </w:p>
    <w:p w14:paraId="542FBC5C" w14:textId="77777777" w:rsidR="0045504C" w:rsidRDefault="0045504C" w:rsidP="008C2305">
      <w:pPr>
        <w:tabs>
          <w:tab w:val="left" w:pos="1020"/>
        </w:tabs>
        <w:spacing w:after="0" w:line="240" w:lineRule="auto"/>
        <w:jc w:val="center"/>
        <w:rPr>
          <w:rFonts w:ascii="Arial" w:hAnsi="Arial" w:cs="Arial"/>
        </w:rPr>
      </w:pPr>
    </w:p>
    <w:p w14:paraId="056D35CC" w14:textId="77777777" w:rsidR="0045504C" w:rsidRDefault="0045504C" w:rsidP="008C2305">
      <w:pPr>
        <w:tabs>
          <w:tab w:val="left" w:pos="1020"/>
        </w:tabs>
        <w:spacing w:after="0" w:line="240" w:lineRule="auto"/>
        <w:jc w:val="center"/>
        <w:rPr>
          <w:rFonts w:ascii="Arial" w:hAnsi="Arial" w:cs="Arial"/>
        </w:rPr>
      </w:pPr>
    </w:p>
    <w:p w14:paraId="54355773" w14:textId="77777777" w:rsidR="0045504C" w:rsidRDefault="0045504C" w:rsidP="008C2305">
      <w:pPr>
        <w:tabs>
          <w:tab w:val="left" w:pos="1020"/>
        </w:tabs>
        <w:spacing w:after="0" w:line="240" w:lineRule="auto"/>
        <w:jc w:val="center"/>
        <w:rPr>
          <w:rFonts w:ascii="Arial" w:hAnsi="Arial" w:cs="Arial"/>
        </w:rPr>
      </w:pPr>
    </w:p>
    <w:p w14:paraId="52C2A0C9" w14:textId="77777777" w:rsidR="0045504C" w:rsidRDefault="0045504C" w:rsidP="008C2305">
      <w:pPr>
        <w:tabs>
          <w:tab w:val="left" w:pos="1020"/>
        </w:tabs>
        <w:spacing w:after="0" w:line="240" w:lineRule="auto"/>
        <w:jc w:val="center"/>
        <w:rPr>
          <w:rFonts w:ascii="Arial" w:hAnsi="Arial" w:cs="Arial"/>
        </w:rPr>
      </w:pPr>
    </w:p>
    <w:p w14:paraId="699732E8" w14:textId="77777777" w:rsidR="0045504C" w:rsidRDefault="0045504C" w:rsidP="008C2305">
      <w:pPr>
        <w:tabs>
          <w:tab w:val="left" w:pos="1020"/>
        </w:tabs>
        <w:spacing w:after="0" w:line="240" w:lineRule="auto"/>
        <w:jc w:val="center"/>
        <w:rPr>
          <w:rFonts w:ascii="Arial" w:hAnsi="Arial" w:cs="Arial"/>
        </w:rPr>
      </w:pPr>
    </w:p>
    <w:p w14:paraId="63A5B118" w14:textId="77777777" w:rsidR="0045504C" w:rsidRDefault="0045504C" w:rsidP="008C2305">
      <w:pPr>
        <w:tabs>
          <w:tab w:val="left" w:pos="1020"/>
        </w:tabs>
        <w:spacing w:after="0" w:line="240" w:lineRule="auto"/>
        <w:jc w:val="center"/>
        <w:rPr>
          <w:rFonts w:ascii="Arial" w:hAnsi="Arial" w:cs="Arial"/>
        </w:rPr>
      </w:pPr>
    </w:p>
    <w:p w14:paraId="03A3E1E8" w14:textId="77777777" w:rsidR="0045504C" w:rsidRDefault="0045504C" w:rsidP="008C2305">
      <w:pPr>
        <w:tabs>
          <w:tab w:val="left" w:pos="1020"/>
        </w:tabs>
        <w:spacing w:after="0" w:line="240" w:lineRule="auto"/>
        <w:jc w:val="center"/>
        <w:rPr>
          <w:rFonts w:ascii="Arial" w:hAnsi="Arial" w:cs="Arial"/>
        </w:rPr>
      </w:pPr>
    </w:p>
    <w:p w14:paraId="3DC3F4B2" w14:textId="77777777" w:rsidR="0045504C" w:rsidRDefault="0045504C" w:rsidP="008C2305">
      <w:pPr>
        <w:tabs>
          <w:tab w:val="left" w:pos="1020"/>
        </w:tabs>
        <w:spacing w:after="0" w:line="240" w:lineRule="auto"/>
        <w:jc w:val="center"/>
        <w:rPr>
          <w:rFonts w:ascii="Arial" w:hAnsi="Arial" w:cs="Arial"/>
        </w:rPr>
      </w:pPr>
    </w:p>
    <w:sectPr w:rsidR="00455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3E1C0B60"/>
    <w:multiLevelType w:val="hybridMultilevel"/>
    <w:tmpl w:val="4E1E5948"/>
    <w:lvl w:ilvl="0" w:tplc="B816C2E4">
      <w:start w:val="2"/>
      <w:numFmt w:val="upperRoman"/>
      <w:lvlText w:val="%1."/>
      <w:lvlJc w:val="left"/>
      <w:pPr>
        <w:ind w:left="1200" w:hanging="720"/>
      </w:pPr>
    </w:lvl>
    <w:lvl w:ilvl="1" w:tplc="041A0019">
      <w:start w:val="1"/>
      <w:numFmt w:val="lowerLetter"/>
      <w:lvlText w:val="%2."/>
      <w:lvlJc w:val="left"/>
      <w:pPr>
        <w:ind w:left="1560" w:hanging="360"/>
      </w:pPr>
    </w:lvl>
    <w:lvl w:ilvl="2" w:tplc="041A001B">
      <w:start w:val="1"/>
      <w:numFmt w:val="lowerRoman"/>
      <w:lvlText w:val="%3."/>
      <w:lvlJc w:val="right"/>
      <w:pPr>
        <w:ind w:left="2280" w:hanging="180"/>
      </w:pPr>
    </w:lvl>
    <w:lvl w:ilvl="3" w:tplc="041A000F">
      <w:start w:val="1"/>
      <w:numFmt w:val="decimal"/>
      <w:lvlText w:val="%4."/>
      <w:lvlJc w:val="left"/>
      <w:pPr>
        <w:ind w:left="3000" w:hanging="360"/>
      </w:pPr>
    </w:lvl>
    <w:lvl w:ilvl="4" w:tplc="041A0019">
      <w:start w:val="1"/>
      <w:numFmt w:val="lowerLetter"/>
      <w:lvlText w:val="%5."/>
      <w:lvlJc w:val="left"/>
      <w:pPr>
        <w:ind w:left="3720" w:hanging="360"/>
      </w:pPr>
    </w:lvl>
    <w:lvl w:ilvl="5" w:tplc="041A001B">
      <w:start w:val="1"/>
      <w:numFmt w:val="lowerRoman"/>
      <w:lvlText w:val="%6."/>
      <w:lvlJc w:val="right"/>
      <w:pPr>
        <w:ind w:left="4440" w:hanging="180"/>
      </w:pPr>
    </w:lvl>
    <w:lvl w:ilvl="6" w:tplc="041A000F">
      <w:start w:val="1"/>
      <w:numFmt w:val="decimal"/>
      <w:lvlText w:val="%7."/>
      <w:lvlJc w:val="left"/>
      <w:pPr>
        <w:ind w:left="5160" w:hanging="360"/>
      </w:pPr>
    </w:lvl>
    <w:lvl w:ilvl="7" w:tplc="041A0019">
      <w:start w:val="1"/>
      <w:numFmt w:val="lowerLetter"/>
      <w:lvlText w:val="%8."/>
      <w:lvlJc w:val="left"/>
      <w:pPr>
        <w:ind w:left="5880" w:hanging="360"/>
      </w:pPr>
    </w:lvl>
    <w:lvl w:ilvl="8" w:tplc="041A001B">
      <w:start w:val="1"/>
      <w:numFmt w:val="lowerRoman"/>
      <w:lvlText w:val="%9."/>
      <w:lvlJc w:val="right"/>
      <w:pPr>
        <w:ind w:left="6600" w:hanging="180"/>
      </w:pPr>
    </w:lvl>
  </w:abstractNum>
  <w:abstractNum w:abstractNumId="3" w15:restartNumberingAfterBreak="0">
    <w:nsid w:val="3E806820"/>
    <w:multiLevelType w:val="hybridMultilevel"/>
    <w:tmpl w:val="FEDE16F0"/>
    <w:lvl w:ilvl="0" w:tplc="60A6178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EA715F1"/>
    <w:multiLevelType w:val="hybridMultilevel"/>
    <w:tmpl w:val="F550A65C"/>
    <w:lvl w:ilvl="0" w:tplc="09821BD4">
      <w:numFmt w:val="bullet"/>
      <w:lvlText w:val="-"/>
      <w:lvlJc w:val="left"/>
      <w:pPr>
        <w:ind w:left="720" w:hanging="360"/>
      </w:pPr>
      <w:rPr>
        <w:rFonts w:ascii="Arial" w:eastAsiaTheme="minorHAns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7DC71D08"/>
    <w:multiLevelType w:val="hybridMultilevel"/>
    <w:tmpl w:val="0AF817EE"/>
    <w:lvl w:ilvl="0" w:tplc="C7208C32">
      <w:numFmt w:val="bullet"/>
      <w:lvlText w:val="-"/>
      <w:lvlJc w:val="left"/>
      <w:pPr>
        <w:tabs>
          <w:tab w:val="num" w:pos="1353"/>
        </w:tabs>
        <w:ind w:left="1353"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AF"/>
    <w:rsid w:val="00005C4D"/>
    <w:rsid w:val="00033EBA"/>
    <w:rsid w:val="00092AED"/>
    <w:rsid w:val="00093CC4"/>
    <w:rsid w:val="000A3173"/>
    <w:rsid w:val="00115106"/>
    <w:rsid w:val="00126D8F"/>
    <w:rsid w:val="00154545"/>
    <w:rsid w:val="001767B8"/>
    <w:rsid w:val="001C12AF"/>
    <w:rsid w:val="002059F9"/>
    <w:rsid w:val="00263265"/>
    <w:rsid w:val="00281A4B"/>
    <w:rsid w:val="00294060"/>
    <w:rsid w:val="002A742D"/>
    <w:rsid w:val="002B2F4B"/>
    <w:rsid w:val="002C3738"/>
    <w:rsid w:val="002F04F3"/>
    <w:rsid w:val="00300551"/>
    <w:rsid w:val="00343E4C"/>
    <w:rsid w:val="003529C7"/>
    <w:rsid w:val="0039575E"/>
    <w:rsid w:val="003B522B"/>
    <w:rsid w:val="003D4499"/>
    <w:rsid w:val="003D55FA"/>
    <w:rsid w:val="003E4249"/>
    <w:rsid w:val="003F1764"/>
    <w:rsid w:val="004072C4"/>
    <w:rsid w:val="0045504C"/>
    <w:rsid w:val="0048733C"/>
    <w:rsid w:val="005144C3"/>
    <w:rsid w:val="005161EB"/>
    <w:rsid w:val="005207AF"/>
    <w:rsid w:val="005C2BB3"/>
    <w:rsid w:val="005C6A2F"/>
    <w:rsid w:val="006073D5"/>
    <w:rsid w:val="00612C44"/>
    <w:rsid w:val="0064350A"/>
    <w:rsid w:val="00643DD5"/>
    <w:rsid w:val="00662379"/>
    <w:rsid w:val="00682400"/>
    <w:rsid w:val="00695709"/>
    <w:rsid w:val="006A5E12"/>
    <w:rsid w:val="006E60B2"/>
    <w:rsid w:val="00752086"/>
    <w:rsid w:val="00756198"/>
    <w:rsid w:val="007B2A44"/>
    <w:rsid w:val="007C4AD7"/>
    <w:rsid w:val="007D2DC5"/>
    <w:rsid w:val="00817597"/>
    <w:rsid w:val="008C2305"/>
    <w:rsid w:val="008F761E"/>
    <w:rsid w:val="00905862"/>
    <w:rsid w:val="00952B72"/>
    <w:rsid w:val="00990F68"/>
    <w:rsid w:val="009A31E9"/>
    <w:rsid w:val="00A34BD0"/>
    <w:rsid w:val="00A4016D"/>
    <w:rsid w:val="00A71E00"/>
    <w:rsid w:val="00A93FA1"/>
    <w:rsid w:val="00AA1CF6"/>
    <w:rsid w:val="00AA32B4"/>
    <w:rsid w:val="00AB5422"/>
    <w:rsid w:val="00AC3FA2"/>
    <w:rsid w:val="00BC1AD8"/>
    <w:rsid w:val="00BC2B3A"/>
    <w:rsid w:val="00BD6CEA"/>
    <w:rsid w:val="00BE6CBA"/>
    <w:rsid w:val="00C1446F"/>
    <w:rsid w:val="00C17125"/>
    <w:rsid w:val="00C2520B"/>
    <w:rsid w:val="00C571E4"/>
    <w:rsid w:val="00C840DB"/>
    <w:rsid w:val="00CD0299"/>
    <w:rsid w:val="00D33026"/>
    <w:rsid w:val="00D41BE3"/>
    <w:rsid w:val="00D73D9A"/>
    <w:rsid w:val="00D846D4"/>
    <w:rsid w:val="00D92E6D"/>
    <w:rsid w:val="00DB33A8"/>
    <w:rsid w:val="00E227F1"/>
    <w:rsid w:val="00E43DC4"/>
    <w:rsid w:val="00E81D99"/>
    <w:rsid w:val="00F25802"/>
    <w:rsid w:val="00F56773"/>
    <w:rsid w:val="00F804DB"/>
    <w:rsid w:val="00F90A26"/>
    <w:rsid w:val="00FC5FAC"/>
    <w:rsid w:val="00FE4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0407"/>
  <w15:chartTrackingRefBased/>
  <w15:docId w15:val="{1E7F7876-FEB7-4188-9F41-2873DA34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6301">
    <w:name w:val="box_466301"/>
    <w:basedOn w:val="Normal"/>
    <w:rsid w:val="003D55F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95709"/>
    <w:rPr>
      <w:sz w:val="16"/>
      <w:szCs w:val="16"/>
    </w:rPr>
  </w:style>
  <w:style w:type="paragraph" w:styleId="Tekstkomentara">
    <w:name w:val="annotation text"/>
    <w:basedOn w:val="Normal"/>
    <w:link w:val="TekstkomentaraChar"/>
    <w:uiPriority w:val="99"/>
    <w:semiHidden/>
    <w:unhideWhenUsed/>
    <w:rsid w:val="00695709"/>
    <w:pPr>
      <w:spacing w:line="240" w:lineRule="auto"/>
    </w:pPr>
    <w:rPr>
      <w:sz w:val="20"/>
      <w:szCs w:val="20"/>
    </w:rPr>
  </w:style>
  <w:style w:type="character" w:customStyle="1" w:styleId="TekstkomentaraChar">
    <w:name w:val="Tekst komentara Char"/>
    <w:basedOn w:val="Zadanifontodlomka"/>
    <w:link w:val="Tekstkomentara"/>
    <w:uiPriority w:val="99"/>
    <w:semiHidden/>
    <w:rsid w:val="00695709"/>
    <w:rPr>
      <w:sz w:val="20"/>
      <w:szCs w:val="20"/>
    </w:rPr>
  </w:style>
  <w:style w:type="paragraph" w:styleId="Predmetkomentara">
    <w:name w:val="annotation subject"/>
    <w:basedOn w:val="Tekstkomentara"/>
    <w:next w:val="Tekstkomentara"/>
    <w:link w:val="PredmetkomentaraChar"/>
    <w:uiPriority w:val="99"/>
    <w:semiHidden/>
    <w:unhideWhenUsed/>
    <w:rsid w:val="00695709"/>
    <w:rPr>
      <w:b/>
      <w:bCs/>
    </w:rPr>
  </w:style>
  <w:style w:type="character" w:customStyle="1" w:styleId="PredmetkomentaraChar">
    <w:name w:val="Predmet komentara Char"/>
    <w:basedOn w:val="TekstkomentaraChar"/>
    <w:link w:val="Predmetkomentara"/>
    <w:uiPriority w:val="99"/>
    <w:semiHidden/>
    <w:rsid w:val="00695709"/>
    <w:rPr>
      <w:b/>
      <w:bCs/>
      <w:sz w:val="20"/>
      <w:szCs w:val="20"/>
    </w:rPr>
  </w:style>
  <w:style w:type="paragraph" w:styleId="StandardWeb">
    <w:name w:val="Normal (Web)"/>
    <w:basedOn w:val="Normal"/>
    <w:rsid w:val="006957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C2305"/>
    <w:pPr>
      <w:spacing w:line="256" w:lineRule="auto"/>
      <w:ind w:left="720"/>
      <w:contextualSpacing/>
    </w:pPr>
  </w:style>
  <w:style w:type="paragraph" w:customStyle="1" w:styleId="t-9-8">
    <w:name w:val="t-9-8"/>
    <w:basedOn w:val="Normal"/>
    <w:rsid w:val="008C230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semiHidden/>
    <w:rsid w:val="008C2305"/>
    <w:rPr>
      <w:vertAlign w:val="superscript"/>
    </w:rPr>
  </w:style>
  <w:style w:type="paragraph" w:styleId="Tijeloteksta2">
    <w:name w:val="Body Text 2"/>
    <w:basedOn w:val="Normal"/>
    <w:link w:val="Tijeloteksta2Char"/>
    <w:rsid w:val="008C2305"/>
    <w:pPr>
      <w:tabs>
        <w:tab w:val="left" w:pos="709"/>
        <w:tab w:val="left" w:pos="7088"/>
      </w:tabs>
      <w:spacing w:after="0" w:line="240"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8C2305"/>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79883">
      <w:bodyDiv w:val="1"/>
      <w:marLeft w:val="0"/>
      <w:marRight w:val="0"/>
      <w:marTop w:val="0"/>
      <w:marBottom w:val="0"/>
      <w:divBdr>
        <w:top w:val="none" w:sz="0" w:space="0" w:color="auto"/>
        <w:left w:val="none" w:sz="0" w:space="0" w:color="auto"/>
        <w:bottom w:val="none" w:sz="0" w:space="0" w:color="auto"/>
        <w:right w:val="none" w:sz="0" w:space="0" w:color="auto"/>
      </w:divBdr>
    </w:div>
    <w:div w:id="363135866">
      <w:bodyDiv w:val="1"/>
      <w:marLeft w:val="0"/>
      <w:marRight w:val="0"/>
      <w:marTop w:val="0"/>
      <w:marBottom w:val="0"/>
      <w:divBdr>
        <w:top w:val="none" w:sz="0" w:space="0" w:color="auto"/>
        <w:left w:val="none" w:sz="0" w:space="0" w:color="auto"/>
        <w:bottom w:val="none" w:sz="0" w:space="0" w:color="auto"/>
        <w:right w:val="none" w:sz="0" w:space="0" w:color="auto"/>
      </w:divBdr>
    </w:div>
    <w:div w:id="426854935">
      <w:bodyDiv w:val="1"/>
      <w:marLeft w:val="0"/>
      <w:marRight w:val="0"/>
      <w:marTop w:val="0"/>
      <w:marBottom w:val="0"/>
      <w:divBdr>
        <w:top w:val="none" w:sz="0" w:space="0" w:color="auto"/>
        <w:left w:val="none" w:sz="0" w:space="0" w:color="auto"/>
        <w:bottom w:val="none" w:sz="0" w:space="0" w:color="auto"/>
        <w:right w:val="none" w:sz="0" w:space="0" w:color="auto"/>
      </w:divBdr>
    </w:div>
    <w:div w:id="602034351">
      <w:bodyDiv w:val="1"/>
      <w:marLeft w:val="0"/>
      <w:marRight w:val="0"/>
      <w:marTop w:val="0"/>
      <w:marBottom w:val="0"/>
      <w:divBdr>
        <w:top w:val="none" w:sz="0" w:space="0" w:color="auto"/>
        <w:left w:val="none" w:sz="0" w:space="0" w:color="auto"/>
        <w:bottom w:val="none" w:sz="0" w:space="0" w:color="auto"/>
        <w:right w:val="none" w:sz="0" w:space="0" w:color="auto"/>
      </w:divBdr>
    </w:div>
    <w:div w:id="711420083">
      <w:bodyDiv w:val="1"/>
      <w:marLeft w:val="0"/>
      <w:marRight w:val="0"/>
      <w:marTop w:val="0"/>
      <w:marBottom w:val="0"/>
      <w:divBdr>
        <w:top w:val="none" w:sz="0" w:space="0" w:color="auto"/>
        <w:left w:val="none" w:sz="0" w:space="0" w:color="auto"/>
        <w:bottom w:val="none" w:sz="0" w:space="0" w:color="auto"/>
        <w:right w:val="none" w:sz="0" w:space="0" w:color="auto"/>
      </w:divBdr>
    </w:div>
    <w:div w:id="783426200">
      <w:bodyDiv w:val="1"/>
      <w:marLeft w:val="0"/>
      <w:marRight w:val="0"/>
      <w:marTop w:val="0"/>
      <w:marBottom w:val="0"/>
      <w:divBdr>
        <w:top w:val="none" w:sz="0" w:space="0" w:color="auto"/>
        <w:left w:val="none" w:sz="0" w:space="0" w:color="auto"/>
        <w:bottom w:val="none" w:sz="0" w:space="0" w:color="auto"/>
        <w:right w:val="none" w:sz="0" w:space="0" w:color="auto"/>
      </w:divBdr>
    </w:div>
    <w:div w:id="923227278">
      <w:bodyDiv w:val="1"/>
      <w:marLeft w:val="0"/>
      <w:marRight w:val="0"/>
      <w:marTop w:val="0"/>
      <w:marBottom w:val="0"/>
      <w:divBdr>
        <w:top w:val="none" w:sz="0" w:space="0" w:color="auto"/>
        <w:left w:val="none" w:sz="0" w:space="0" w:color="auto"/>
        <w:bottom w:val="none" w:sz="0" w:space="0" w:color="auto"/>
        <w:right w:val="none" w:sz="0" w:space="0" w:color="auto"/>
      </w:divBdr>
    </w:div>
    <w:div w:id="932325420">
      <w:bodyDiv w:val="1"/>
      <w:marLeft w:val="0"/>
      <w:marRight w:val="0"/>
      <w:marTop w:val="0"/>
      <w:marBottom w:val="0"/>
      <w:divBdr>
        <w:top w:val="none" w:sz="0" w:space="0" w:color="auto"/>
        <w:left w:val="none" w:sz="0" w:space="0" w:color="auto"/>
        <w:bottom w:val="none" w:sz="0" w:space="0" w:color="auto"/>
        <w:right w:val="none" w:sz="0" w:space="0" w:color="auto"/>
      </w:divBdr>
    </w:div>
    <w:div w:id="12300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E7B5-E9C1-4764-BF52-B03F2C58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Pages>
  <Words>1399</Words>
  <Characters>7978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Općina SG</cp:lastModifiedBy>
  <cp:revision>23</cp:revision>
  <cp:lastPrinted>2021-01-25T08:47:00Z</cp:lastPrinted>
  <dcterms:created xsi:type="dcterms:W3CDTF">2021-01-15T06:57:00Z</dcterms:created>
  <dcterms:modified xsi:type="dcterms:W3CDTF">2021-01-25T09:24:00Z</dcterms:modified>
</cp:coreProperties>
</file>